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3D" w:rsidRPr="001E48E2" w:rsidRDefault="0013533D" w:rsidP="00164D0F">
      <w:pPr>
        <w:tabs>
          <w:tab w:val="left" w:pos="7230"/>
        </w:tabs>
        <w:spacing w:after="0" w:line="360" w:lineRule="auto"/>
        <w:ind w:left="6480" w:firstLine="720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№1 </w:t>
      </w:r>
    </w:p>
    <w:p w:rsidR="00967B1A" w:rsidRDefault="00967B1A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</w:p>
    <w:p w:rsidR="00967B1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АГЕНЦИЯ ПО ГЕОДЕЗИЯ,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КАРТОГРАФИЯИ КАДАСТЪР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– 1618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13533D" w:rsidRDefault="0013533D" w:rsidP="00164D0F">
      <w:pPr>
        <w:tabs>
          <w:tab w:val="left" w:pos="7230"/>
        </w:tabs>
        <w:spacing w:after="0" w:line="360" w:lineRule="auto"/>
        <w:ind w:left="3545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FD1D34" w:rsidRDefault="00FD1D34" w:rsidP="00164D0F">
      <w:pPr>
        <w:tabs>
          <w:tab w:val="left" w:pos="7230"/>
        </w:tabs>
        <w:spacing w:after="0" w:line="360" w:lineRule="auto"/>
        <w:ind w:left="3545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FD1D34" w:rsidRPr="00FD1D34" w:rsidRDefault="00FD1D34" w:rsidP="00FD1D3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D1D3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З  А  Я  В  Л  Е  Н  И  Е   </w:t>
      </w:r>
    </w:p>
    <w:p w:rsidR="00910225" w:rsidRPr="00910225" w:rsidRDefault="00910225" w:rsidP="00164D0F">
      <w:pPr>
        <w:tabs>
          <w:tab w:val="left" w:pos="7230"/>
        </w:tabs>
        <w:spacing w:after="0" w:line="360" w:lineRule="auto"/>
        <w:ind w:left="354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910225" w:rsidRPr="00C263E4" w:rsidRDefault="00910225" w:rsidP="0091022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C263E4">
        <w:rPr>
          <w:rFonts w:ascii="Times New Roman" w:hAnsi="Times New Roman" w:cs="Times New Roman"/>
          <w:sz w:val="24"/>
          <w:szCs w:val="24"/>
          <w:lang w:val="bg-BG"/>
        </w:rPr>
        <w:t>От ……………………………………………………………………………………………….,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C263E4">
        <w:rPr>
          <w:rFonts w:ascii="Times New Roman" w:hAnsi="Times New Roman" w:cs="Times New Roman"/>
          <w:i/>
          <w:sz w:val="20"/>
          <w:szCs w:val="20"/>
          <w:lang w:val="bg-BG"/>
        </w:rPr>
        <w:t xml:space="preserve"> (наименование на кандидата)</w:t>
      </w:r>
    </w:p>
    <w:p w:rsidR="00910225" w:rsidRPr="00C263E4" w:rsidRDefault="00910225" w:rsidP="00910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263E4">
        <w:rPr>
          <w:rFonts w:ascii="Times New Roman" w:hAnsi="Times New Roman" w:cs="Times New Roman"/>
          <w:sz w:val="24"/>
          <w:szCs w:val="24"/>
          <w:lang w:val="bg-BG"/>
        </w:rPr>
        <w:t>със седалище и адрес на управление: гр.(с.)…………………………………………., бул./ул. ..…………………. ……………………...</w:t>
      </w:r>
      <w:r w:rsidR="00FB1E8F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№ ……, ет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…….., вх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……, ап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……, / офис № ……</w:t>
      </w:r>
      <w:r w:rsidR="001D6A87" w:rsidRPr="00C263E4">
        <w:rPr>
          <w:rFonts w:ascii="Times New Roman" w:hAnsi="Times New Roman" w:cs="Times New Roman"/>
          <w:sz w:val="24"/>
          <w:szCs w:val="24"/>
          <w:lang w:val="bg-BG"/>
        </w:rPr>
        <w:t>……..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..,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910225" w:rsidRPr="00C263E4" w:rsidRDefault="00910225" w:rsidP="00FD1D3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263E4">
        <w:rPr>
          <w:rFonts w:ascii="Times New Roman" w:hAnsi="Times New Roman" w:cs="Times New Roman"/>
          <w:sz w:val="24"/>
          <w:szCs w:val="24"/>
          <w:lang w:val="bg-BG"/>
        </w:rPr>
        <w:t>ЕИК: …..………………………., представлявано от ………………………………</w:t>
      </w:r>
      <w:r w:rsidR="00FB1E8F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</w:t>
      </w:r>
    </w:p>
    <w:p w:rsidR="00910225" w:rsidRPr="00C263E4" w:rsidRDefault="00910225" w:rsidP="0091022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C263E4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C263E4">
        <w:rPr>
          <w:rFonts w:ascii="Times New Roman" w:hAnsi="Times New Roman" w:cs="Times New Roman"/>
          <w:i/>
          <w:sz w:val="20"/>
          <w:szCs w:val="20"/>
          <w:lang w:val="bg-BG"/>
        </w:rPr>
        <w:t>име,</w:t>
      </w:r>
      <w:r w:rsidR="00FD1D34" w:rsidRPr="00C263E4">
        <w:rPr>
          <w:rFonts w:ascii="Times New Roman" w:hAnsi="Times New Roman" w:cs="Times New Roman"/>
          <w:i/>
          <w:sz w:val="20"/>
          <w:szCs w:val="20"/>
          <w:lang w:val="bg-BG"/>
        </w:rPr>
        <w:t xml:space="preserve"> </w:t>
      </w:r>
      <w:r w:rsidRPr="00C263E4">
        <w:rPr>
          <w:rFonts w:ascii="Times New Roman" w:hAnsi="Times New Roman" w:cs="Times New Roman"/>
          <w:i/>
          <w:sz w:val="20"/>
          <w:szCs w:val="20"/>
          <w:lang w:val="bg-BG"/>
        </w:rPr>
        <w:t>фамилия, действащ в качеството на законен представител/упълномощен представител)</w:t>
      </w:r>
    </w:p>
    <w:p w:rsidR="00910225" w:rsidRPr="00C263E4" w:rsidRDefault="00910225" w:rsidP="0091022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10225" w:rsidRPr="00C263E4" w:rsidRDefault="00FD1D34" w:rsidP="00FD1D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263E4">
        <w:rPr>
          <w:rFonts w:ascii="Times New Roman" w:hAnsi="Times New Roman" w:cs="Times New Roman"/>
          <w:sz w:val="24"/>
          <w:szCs w:val="24"/>
          <w:lang w:val="bg-BG"/>
        </w:rPr>
        <w:t>телефон/мо</w:t>
      </w:r>
      <w:bookmarkStart w:id="0" w:name="_GoBack"/>
      <w:bookmarkEnd w:id="0"/>
      <w:r w:rsidRPr="00C263E4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>……………………..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910225"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 eл</w:t>
      </w:r>
      <w:r w:rsidR="00E84B52" w:rsidRPr="00C263E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C263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10225" w:rsidRPr="00C263E4">
        <w:rPr>
          <w:rFonts w:ascii="Times New Roman" w:hAnsi="Times New Roman" w:cs="Times New Roman"/>
          <w:sz w:val="24"/>
          <w:szCs w:val="24"/>
          <w:lang w:val="bg-BG"/>
        </w:rPr>
        <w:t>адрес:……………………......,</w:t>
      </w:r>
      <w:r w:rsidR="00910225" w:rsidRPr="00C263E4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FD1D34" w:rsidP="00164D0F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FD1D34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УВАЖАЕМИ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ГОСПОЖИ И ГОСПОДА</w:t>
      </w:r>
      <w:r w:rsidRPr="00FD1D34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,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F42337" w:rsidP="00F42337">
      <w:pPr>
        <w:tabs>
          <w:tab w:val="left" w:pos="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След като проучих тръжната документация и условията на пр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оекта на договор, и извърших ог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лед на обекта, заявявам участието си в провеждания от Агенция по геодезия, картография и кадастър (АГКК) търг с тайно наддаване за отдаване под наем на площ от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2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(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два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) кв.</w:t>
      </w:r>
      <w:r w:rsidR="00E84B5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м, представляващ</w:t>
      </w:r>
      <w:r w:rsid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а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част от недвижим имот </w:t>
      </w:r>
      <w:r w:rsidR="00116E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- публична държавна собственост</w:t>
      </w:r>
      <w:r w:rsidRPr="00F4233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</w:t>
      </w:r>
      <w:r w:rsidR="00116E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в </w:t>
      </w:r>
      <w:r w:rsidR="0013533D"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сграда с</w:t>
      </w:r>
      <w:r w:rsidR="00116E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идентификатор 68134.1930.566.2</w:t>
      </w:r>
      <w:r w:rsid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</w:t>
      </w:r>
      <w:r w:rsidR="0013533D"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определена за поставяне на банкомат, </w:t>
      </w:r>
      <w:r w:rsid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разположена</w:t>
      </w:r>
      <w:r w:rsidR="0013533D"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между външната и вътрешната входни врати на приемната на СГКК - София-град и СГКК </w:t>
      </w:r>
      <w:r w:rsid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- </w:t>
      </w:r>
      <w:r w:rsidR="0013533D"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София област, в сградата на централното управление на </w:t>
      </w:r>
      <w:r w:rsidR="00116E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АГКК</w:t>
      </w:r>
      <w:r w:rsidR="0013533D"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- гр. София, кв. „Павлово”, ул. „Мусала“ № 1, корпус І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</w:p>
    <w:p w:rsidR="0013533D" w:rsidRPr="00375928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2. </w:t>
      </w:r>
      <w:r w:rsidR="00375928" w:rsidRP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Заявявам, че ми е предоставена възможност за свободен достъп до обекта и извършване на оглед</w:t>
      </w:r>
      <w:r w:rsidRPr="00375928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3. Заявявам, че съм запознат с условията на търга и с всички документи, включени в тръжните книжа.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4.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риемам да изпълня всички задължения, произтичащи от условията в търга.</w:t>
      </w:r>
    </w:p>
    <w:p w:rsidR="0073392D" w:rsidRPr="0073392D" w:rsidRDefault="0013533D" w:rsidP="0073392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lastRenderedPageBreak/>
        <w:t>5</w:t>
      </w:r>
      <w:r w:rsidR="0073392D"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 В случай, че офертата ми бъде класирана на първо място, се задължавам:</w:t>
      </w:r>
    </w:p>
    <w:p w:rsidR="0073392D" w:rsidRPr="0073392D" w:rsidRDefault="0073392D" w:rsidP="0073392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- В 14-дневен срок от връчването ми на влязлата в сила заповед за определяне на наемател да внeса по набирателната сметка на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АГКК</w:t>
      </w: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гаранционна вноска (безлихвен депозит) в размер на удвоения предложен месечен наем. </w:t>
      </w:r>
    </w:p>
    <w:p w:rsidR="0073392D" w:rsidRPr="0073392D" w:rsidRDefault="0073392D" w:rsidP="0073392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- В тридневен срок от сключването на договора за наем, да заплатя по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посочената в проекта на договор </w:t>
      </w: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сметка на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АГКК</w:t>
      </w: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, първата месечна наемна цена, като наема се смята пропорционално за оставащите дни от месеца.</w:t>
      </w:r>
    </w:p>
    <w:p w:rsidR="0073392D" w:rsidRPr="0073392D" w:rsidRDefault="0073392D" w:rsidP="0073392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6</w:t>
      </w:r>
      <w:r w:rsidRPr="0073392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 Задължавам се да не оттеглям офертата си и да се придържам към нея за срок до сключване на договор. В течение на този срок офертата ми е в сила и всеки момент може да бъде реализирана.</w:t>
      </w:r>
    </w:p>
    <w:p w:rsidR="00967B1A" w:rsidRDefault="0073392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7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. В случай че не спечеля търга, моля внесеният от мен депозит да се възстанови след изтичане на срока за обжалване на заповедта на </w:t>
      </w:r>
      <w:r w:rsidR="0013533D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изпълнителния директор на АГКК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по чл. 55, ал. 3 от Правилника за прилагане на Закона за държавната собственост (ППЗДС), по следната банкова сметка</w:t>
      </w:r>
      <w:r w:rsidR="0013533D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:</w:t>
      </w:r>
      <w:r w:rsidR="0013533D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</w:p>
    <w:p w:rsidR="00696B92" w:rsidRDefault="00696B92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3533D" w:rsidRPr="004360E7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БАНКА:</w:t>
      </w:r>
      <w:r w:rsidR="0096758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</w:t>
      </w:r>
    </w:p>
    <w:p w:rsidR="0013533D" w:rsidRPr="004360E7" w:rsidRDefault="0013533D" w:rsidP="00164D0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BIC:</w:t>
      </w:r>
      <w:r w:rsidR="0096758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</w:t>
      </w:r>
    </w:p>
    <w:p w:rsidR="0013533D" w:rsidRPr="004360E7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IBAN:</w:t>
      </w:r>
      <w:r w:rsidR="0096758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…………………………………….</w:t>
      </w:r>
    </w:p>
    <w:p w:rsidR="0013533D" w:rsidRPr="004360E7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…………………………………………………..……………………..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</w:p>
    <w:p w:rsidR="001F0685" w:rsidRPr="0096758E" w:rsidRDefault="001F0685" w:rsidP="00164D0F">
      <w:pPr>
        <w:tabs>
          <w:tab w:val="left" w:pos="851"/>
          <w:tab w:val="left" w:pos="7230"/>
        </w:tabs>
        <w:spacing w:after="0" w:line="360" w:lineRule="auto"/>
        <w:ind w:firstLine="567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96758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Прилагам следните документи (опис):</w:t>
      </w:r>
    </w:p>
    <w:p w:rsidR="001F0685" w:rsidRDefault="001F0685" w:rsidP="001F0685">
      <w:pPr>
        <w:tabs>
          <w:tab w:val="left" w:pos="851"/>
          <w:tab w:val="left" w:pos="7230"/>
        </w:tabs>
        <w:spacing w:after="0" w:line="360" w:lineRule="auto"/>
        <w:outlineLvl w:val="8"/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</w:pP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u w:val="single"/>
          <w:lang w:val="bg-BG" w:eastAsia="bg-BG"/>
        </w:rPr>
        <w:tab/>
      </w:r>
    </w:p>
    <w:p w:rsidR="0013533D" w:rsidRPr="001F0685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</w:pPr>
      <w:r w:rsidRPr="001F0685"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  <w:t>Дата: …………… 20</w:t>
      </w:r>
      <w:r w:rsidR="001F0685" w:rsidRPr="001F0685"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  <w:t>25</w:t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  <w:t xml:space="preserve"> г.                                                         …</w:t>
      </w:r>
      <w:r w:rsidR="00696B92" w:rsidRPr="001F0685">
        <w:rPr>
          <w:rFonts w:ascii="Times New Roman" w:eastAsia="Times New Roman" w:hAnsi="Times New Roman" w:cs="Arial"/>
          <w:spacing w:val="-2"/>
          <w:sz w:val="24"/>
          <w:szCs w:val="24"/>
          <w:lang w:eastAsia="bg-BG"/>
        </w:rPr>
        <w:t>……….</w:t>
      </w:r>
      <w:r w:rsidRPr="001F0685">
        <w:rPr>
          <w:rFonts w:ascii="Times New Roman" w:eastAsia="Times New Roman" w:hAnsi="Times New Roman" w:cs="Arial"/>
          <w:spacing w:val="-2"/>
          <w:sz w:val="24"/>
          <w:szCs w:val="24"/>
          <w:lang w:val="ru-RU" w:eastAsia="bg-BG"/>
        </w:rPr>
        <w:t>………..……</w:t>
      </w:r>
    </w:p>
    <w:p w:rsidR="0013533D" w:rsidRPr="001F0685" w:rsidRDefault="00164D0F" w:rsidP="00164D0F">
      <w:pPr>
        <w:tabs>
          <w:tab w:val="left" w:pos="851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="0013533D"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/подпис /     </w:t>
      </w:r>
    </w:p>
    <w:p w:rsidR="0013533D" w:rsidRPr="001F0685" w:rsidRDefault="00164D0F" w:rsidP="00164D0F">
      <w:pPr>
        <w:tabs>
          <w:tab w:val="left" w:pos="851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="0013533D"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(печат)</w:t>
      </w:r>
    </w:p>
    <w:p w:rsidR="0013533D" w:rsidRPr="001F0685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 w:eastAsia="bg-BG"/>
        </w:rPr>
      </w:pP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1F0685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</w:p>
    <w:p w:rsidR="00A16EA8" w:rsidRDefault="00A16EA8" w:rsidP="00A16EA8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A16EA8" w:rsidRPr="00A16EA8" w:rsidRDefault="00A16EA8" w:rsidP="00A16EA8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16EA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Забележка: Заявлението се подписва лично от представляващия/щите ЮЛ, съгласно търговска регистрация или от пълномощник, упълномощен с нотариално заверено пълномощно.</w:t>
      </w:r>
    </w:p>
    <w:sectPr w:rsidR="00A16EA8" w:rsidRPr="00A16EA8" w:rsidSect="00967B1A">
      <w:pgSz w:w="11906" w:h="16838"/>
      <w:pgMar w:top="851" w:right="1417" w:bottom="851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A62" w:rsidRDefault="00D80A62" w:rsidP="00967B1A">
      <w:pPr>
        <w:spacing w:after="0" w:line="240" w:lineRule="auto"/>
      </w:pPr>
      <w:r>
        <w:separator/>
      </w:r>
    </w:p>
  </w:endnote>
  <w:endnote w:type="continuationSeparator" w:id="0">
    <w:p w:rsidR="00D80A62" w:rsidRDefault="00D80A62" w:rsidP="0096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A62" w:rsidRDefault="00D80A62" w:rsidP="00967B1A">
      <w:pPr>
        <w:spacing w:after="0" w:line="240" w:lineRule="auto"/>
      </w:pPr>
      <w:r>
        <w:separator/>
      </w:r>
    </w:p>
  </w:footnote>
  <w:footnote w:type="continuationSeparator" w:id="0">
    <w:p w:rsidR="00D80A62" w:rsidRDefault="00D80A62" w:rsidP="0096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D8C"/>
    <w:multiLevelType w:val="hybridMultilevel"/>
    <w:tmpl w:val="EF728A96"/>
    <w:lvl w:ilvl="0" w:tplc="4558B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3A"/>
    <w:rsid w:val="00116EE8"/>
    <w:rsid w:val="0013533D"/>
    <w:rsid w:val="00164D0F"/>
    <w:rsid w:val="001D6A87"/>
    <w:rsid w:val="001F0685"/>
    <w:rsid w:val="00375928"/>
    <w:rsid w:val="003F0587"/>
    <w:rsid w:val="00411B46"/>
    <w:rsid w:val="0054738C"/>
    <w:rsid w:val="00575C47"/>
    <w:rsid w:val="00696B92"/>
    <w:rsid w:val="0073392D"/>
    <w:rsid w:val="00846192"/>
    <w:rsid w:val="00910225"/>
    <w:rsid w:val="0096758E"/>
    <w:rsid w:val="00967B1A"/>
    <w:rsid w:val="00A16EA8"/>
    <w:rsid w:val="00C02343"/>
    <w:rsid w:val="00C263E4"/>
    <w:rsid w:val="00C311BA"/>
    <w:rsid w:val="00D223DB"/>
    <w:rsid w:val="00D80A62"/>
    <w:rsid w:val="00E84B52"/>
    <w:rsid w:val="00F3213A"/>
    <w:rsid w:val="00F42337"/>
    <w:rsid w:val="00FB1E8F"/>
    <w:rsid w:val="00FD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1DFE16-CDAE-49ED-9D91-AAD9CF32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33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B1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B1A"/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339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392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Лъчезар Тодоров</cp:lastModifiedBy>
  <cp:revision>17</cp:revision>
  <dcterms:created xsi:type="dcterms:W3CDTF">2019-10-21T12:05:00Z</dcterms:created>
  <dcterms:modified xsi:type="dcterms:W3CDTF">2025-02-17T09:33:00Z</dcterms:modified>
</cp:coreProperties>
</file>