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859" w:rsidRPr="00257B29" w:rsidRDefault="00260859" w:rsidP="00257B29">
      <w:pPr>
        <w:tabs>
          <w:tab w:val="left" w:pos="7230"/>
        </w:tabs>
        <w:spacing w:after="0" w:line="360" w:lineRule="auto"/>
        <w:ind w:left="7920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val="bg-BG" w:eastAsia="bg-BG"/>
        </w:rPr>
      </w:pPr>
      <w:bookmarkStart w:id="0" w:name="_GoBack"/>
      <w:bookmarkEnd w:id="0"/>
      <w:r w:rsidRPr="00257B29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val="bg-BG" w:eastAsia="bg-BG"/>
        </w:rPr>
        <w:t>Проект</w:t>
      </w:r>
    </w:p>
    <w:p w:rsidR="00260859" w:rsidRPr="00257B29" w:rsidRDefault="00260859" w:rsidP="00257B29">
      <w:pPr>
        <w:tabs>
          <w:tab w:val="left" w:pos="723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Д О Г О В О Р</w:t>
      </w:r>
    </w:p>
    <w:p w:rsidR="00260859" w:rsidRPr="00257B29" w:rsidRDefault="00260859" w:rsidP="00257B29">
      <w:pPr>
        <w:tabs>
          <w:tab w:val="left" w:pos="723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ЗА ОТДАВАНЕ НА ПОД НАЕМ  НА ЧАСТ ОТ ИМОТ - ПУБЛИЧНА ДЪРЖАВНА</w:t>
      </w:r>
    </w:p>
    <w:p w:rsidR="00260859" w:rsidRPr="00257B29" w:rsidRDefault="00260859" w:rsidP="00257B29">
      <w:pPr>
        <w:tabs>
          <w:tab w:val="left" w:pos="723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СОБСТВЕНОСТ С КОНКРЕТНО ПРЕДНАЗНАЧЕНИЕ</w:t>
      </w:r>
    </w:p>
    <w:p w:rsidR="00260859" w:rsidRPr="00257B29" w:rsidRDefault="00260859" w:rsidP="00257B29">
      <w:pPr>
        <w:tabs>
          <w:tab w:val="left" w:pos="723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</w:pPr>
    </w:p>
    <w:p w:rsidR="00260859" w:rsidRPr="00257B29" w:rsidRDefault="00260859" w:rsidP="00257B29">
      <w:pPr>
        <w:tabs>
          <w:tab w:val="left" w:pos="7230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bg-BG" w:eastAsia="bg-BG"/>
        </w:rPr>
      </w:pPr>
      <w:r w:rsidRPr="00257B29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bg-BG" w:eastAsia="bg-BG"/>
        </w:rPr>
        <w:t xml:space="preserve">                          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№</w:t>
      </w:r>
      <w:r w:rsidRPr="00257B29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bg-BG" w:eastAsia="bg-BG"/>
        </w:rPr>
        <w:t xml:space="preserve"> ……………………………………….</w:t>
      </w:r>
    </w:p>
    <w:p w:rsidR="00260859" w:rsidRPr="00257B29" w:rsidRDefault="00260859" w:rsidP="00257B29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Днес, .............</w:t>
      </w:r>
      <w:r w:rsidR="00134926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20</w:t>
      </w:r>
      <w:r w:rsidR="00134926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25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г., в гр. София,  между: </w:t>
      </w:r>
    </w:p>
    <w:p w:rsidR="00260859" w:rsidRPr="00257B29" w:rsidRDefault="00260859" w:rsidP="00257B29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</w:p>
    <w:p w:rsidR="00260859" w:rsidRPr="00257B29" w:rsidRDefault="00260859" w:rsidP="00257B29">
      <w:pPr>
        <w:tabs>
          <w:tab w:val="left" w:pos="72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АГЕНЦИЯ ПО ГЕОДЕЗИЯ, КАРТОГРАФИЯ И КАДАСТЪР (АГКК)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, със седалище и адрес на управление: гр. София 1618, ул. „Мусала” № 1, БУЛСТАТ 130362903, представлявана от </w:t>
      </w:r>
      <w:r w:rsidR="002703C8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ИЗПЪЛНИТЕЛНИЯ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 xml:space="preserve"> ДИРЕКТОР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и </w:t>
      </w:r>
      <w:r w:rsidR="002703C8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ГЛАВНИЯ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 xml:space="preserve"> СЧЕТОВОДИТЕЛ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, наричано по-долу НАЕМОДАТЕЛ, от една страна </w:t>
      </w:r>
    </w:p>
    <w:p w:rsidR="00260859" w:rsidRPr="00257B29" w:rsidRDefault="00260859" w:rsidP="002703C8">
      <w:pPr>
        <w:tabs>
          <w:tab w:val="left" w:pos="72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…………………… ЕИК/</w:t>
      </w:r>
      <w:r w:rsidRPr="00257B29" w:rsidDel="00FE5C31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……….…………, със седалище и адрес на управление: гр. ………………………….., представлявано от ……………………………………………….  , в качеството му/й на…………………………………………………………………………., </w:t>
      </w:r>
    </w:p>
    <w:p w:rsidR="00260859" w:rsidRPr="00257B29" w:rsidRDefault="00260859" w:rsidP="00257B29">
      <w:pPr>
        <w:tabs>
          <w:tab w:val="left" w:pos="72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наричан по-долу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НАЕМАТЕЛ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, от друга страна,</w:t>
      </w:r>
    </w:p>
    <w:p w:rsidR="00260859" w:rsidRPr="00257B29" w:rsidRDefault="00260859" w:rsidP="00257B29">
      <w:pPr>
        <w:tabs>
          <w:tab w:val="left" w:pos="72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на основание чл.16, ал.2 от Закона за държавната собственост и чл.13, ал. 1-5 от Правилника за прилагане на Закона за държавната собственост, във връзка с чл. 3, ал.2 от Устройствения правилник на АГКК, и Заповед на изпълнителния директор на АГКК № РД ……………./ ......................г. за определяне на наемател, се сключи настоящият договор (наричан по-долу „договор/а/рът“) за следното: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</w:p>
    <w:p w:rsidR="00260859" w:rsidRPr="00257B29" w:rsidRDefault="00260859" w:rsidP="00257B29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І. ПРЕДМЕТ НА ДОГОВОРА</w:t>
      </w:r>
    </w:p>
    <w:p w:rsidR="00257B29" w:rsidRPr="00257B29" w:rsidRDefault="00257B29" w:rsidP="00257B29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</w:pP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Чл.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 xml:space="preserve"> 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1.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НАЕМОДАТЕЛЯТ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предоставя на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НАЕМАТЕЛЯ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за временно възмездно ползване </w:t>
      </w:r>
      <w:r w:rsidRPr="00257B2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 w:eastAsia="bg-BG"/>
        </w:rPr>
        <w:t xml:space="preserve">част от имот </w:t>
      </w:r>
      <w:r w:rsidR="00244B25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-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</w:t>
      </w:r>
      <w:r w:rsidR="00BF70E9"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публична държавна собственост, управлявана от </w:t>
      </w:r>
      <w:r w:rsidR="00BF70E9"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НАЕМОДАТЕЛЯ</w:t>
      </w:r>
      <w:r w:rsidR="00BF70E9"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, а именно: част от сграда с идентификатор 68134.1930.566.2, представляваща част от помещение, определен</w:t>
      </w:r>
      <w:r w:rsidR="00244B25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о</w:t>
      </w:r>
      <w:r w:rsidR="00BF70E9"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за поставяне на банкомат, находяща се в сградата на централното управление на Агенция по геодезия, картография и кадастър - гр. София, кв.„Павлово”, ул. „Мусала“ № 1, корпус І, в приемната за граждани на СГКК - София-град и СГКК </w:t>
      </w:r>
      <w:r w:rsidR="00244B25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-</w:t>
      </w:r>
      <w:r w:rsidR="00BF70E9"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София област, в пространството между външната и вътрешната входни врати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, наричана по-долу за краткост „имот/а/ът“. 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lastRenderedPageBreak/>
        <w:t xml:space="preserve">Чл. 2.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НАЕМАТЕЛЯТ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приема да ползва описания в чл. 1 от договора недвижим имот, съгласно предназначението му - за поставяне на терминално устройство АТМ (банкомат) срещу заплащане на наемна цена по Раздел І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eastAsia="bg-BG"/>
        </w:rPr>
        <w:t>I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І (трети) от настоящия договор.  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</w:p>
    <w:p w:rsidR="00260859" w:rsidRPr="00257B29" w:rsidRDefault="00260859" w:rsidP="00257B29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ІІ. СРОК НА ДОГОВОРА</w:t>
      </w:r>
    </w:p>
    <w:p w:rsidR="00257B29" w:rsidRPr="00257B29" w:rsidRDefault="00257B29" w:rsidP="00257B29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</w:pP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Чл. 3. Настоящият договор се сключва за срок от </w:t>
      </w:r>
      <w:r w:rsidR="00F938DA"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5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eastAsia="bg-BG"/>
        </w:rPr>
        <w:t>(</w:t>
      </w:r>
      <w:r w:rsidR="00F938DA"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пет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) години, и влиза в сила от датата на подписването на предвидения в чл. 7, ал. 2 от настоящия договор протокол за предаване и приемане на имота.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</w:p>
    <w:p w:rsidR="00260859" w:rsidRPr="00257B29" w:rsidRDefault="00260859" w:rsidP="00257B29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ІІІ. НАЕМНА ЦЕНА</w:t>
      </w:r>
    </w:p>
    <w:p w:rsidR="00257B29" w:rsidRPr="00257B29" w:rsidRDefault="00257B29" w:rsidP="00257B29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</w:pP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Чл. 4. (1)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 xml:space="preserve">НАЕМОДАТЕЛЯТ 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предоставя на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НАЕМАТЕЛЯ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ползването на имота по чл. 1 срещу заплащане на месечна наемна цена в размер на ……... (................................. ) лева</w:t>
      </w:r>
      <w:r w:rsidR="00F938DA"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.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(2) Наемната цена се заплаща ежемесечно – от първо до десето число на всеки календарен месец, за текущия месец</w:t>
      </w:r>
      <w:r w:rsidR="00B10738"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, след издаване на фактура от </w:t>
      </w:r>
      <w:r w:rsidR="00B10738"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НАЕМОДАТЕЛЯ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.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Сумата, заплатена от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НАЕМАТЕЛЯ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като депозит за участие в търга, се възстановява в 14 (четиринадесет)-дневен срок след изтичане на срока за обжалване на заповедта на изпълнителиня директор на АГКК по чл. 55, ал. 3 от Правилника за прилагане на закона за държавната собственост 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eastAsia="bg-BG"/>
        </w:rPr>
        <w:t>(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ППЗДС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eastAsia="bg-BG"/>
        </w:rPr>
        <w:t>)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.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(3) В 3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eastAsia="bg-BG"/>
        </w:rPr>
        <w:t xml:space="preserve"> 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(три)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eastAsia="bg-BG"/>
        </w:rPr>
        <w:t>-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дневен срок от влизане в сила на заповедта на изпълнителния директор на Агенцията по геодезия, картография и кадастър за определяне на спечелилия търга участник,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НАЕМАТЕЛЯТ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внася депозит в размер на два месечни наема. Депозитът подлежи на връщане от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НАЕМОДАТЕЛЯ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на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НАЕМАТЕЛЯ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в 30 (тридесет)-дневен срок от подадено искане от страна на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НАЕМАТЕЛЯ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, при условие, че взаимоотношенията по наемния договор са приключили и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НАЕМОДАТЕЛЯТ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не констатира необходимост да използва депозита или част от него за покриване на разходи във връзка с произтичащи по договора и неизпълнени от страна на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НАЕМАТЕЛЯ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задължения. В случай че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НАЕМАТЕЛЯТ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дължи неустойка по настоящия договор, същата може да бъде удържана от депозита.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НАЕМОДАТЕЛЯ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Т задържа депозита, ако по повод изпълнението на настоящия договор възникне спор между страните, който е отнесен за решаване пред съответния съд.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Чл. 5. Плащанията към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НАЕМОДАТЕЛЯ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в изпълнение на договора се  извършват по банков път по следната сметка: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Контрагент: АГКК, 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 w:eastAsia="bg-BG" w:bidi="bg-BG"/>
        </w:rPr>
      </w:pPr>
      <w:r w:rsidRPr="00257B2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 w:eastAsia="bg-BG" w:bidi="bg-BG"/>
        </w:rPr>
        <w:lastRenderedPageBreak/>
        <w:t>Банка: БНБ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 w:eastAsia="bg-BG" w:bidi="bg-BG"/>
        </w:rPr>
      </w:pPr>
      <w:r w:rsidRPr="00257B2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bg-BG"/>
        </w:rPr>
        <w:t>BIC</w:t>
      </w:r>
      <w:r w:rsidRPr="00257B2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 w:eastAsia="bg-BG" w:bidi="bg-BG"/>
        </w:rPr>
        <w:t xml:space="preserve">: </w:t>
      </w:r>
      <w:r w:rsidRPr="00257B2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 w:eastAsia="bg-BG"/>
        </w:rPr>
        <w:t>BNBGBGSD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 w:eastAsia="bg-BG" w:bidi="bg-BG"/>
        </w:rPr>
      </w:pPr>
      <w:r w:rsidRPr="00257B2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 w:eastAsia="bg-BG"/>
        </w:rPr>
        <w:t xml:space="preserve">IBAN: BG13 BNBG </w:t>
      </w:r>
      <w:r w:rsidRPr="00257B2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 w:eastAsia="bg-BG" w:bidi="bg-BG"/>
        </w:rPr>
        <w:t>9661 3100 1104 01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Чл. 6. (1) Наемната цена по чл. 4 се актуализира периодично съобразно инфлационния индекс, обявен от Националния статистически институт. Промяната на наемната цена се извършва, ако обявената инфлация е над 10 % съотнесено към момента на сключване на договора.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(2) При промяна на действащата нормативна уредба, ако размерът на определената след търга наемна цена, посочена в чл. 4, ал. 1, се окаже по – ниска от тази, определена по критериите за държавните имоти в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eastAsia="bg-BG"/>
        </w:rPr>
        <w:t xml:space="preserve"> 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ЗДС или в ППЗДС,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 xml:space="preserve">НАЕМОДАТЕЛЯТ 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си запазва правото да поиска с двуседмично писмено предизвестие актуализация на наемната цена.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bg-BG"/>
        </w:rPr>
      </w:pP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ІV. ПРАВА И ЗАДЪЛЖЕНИЯ НА НАЕМОДАТЕЛЯ</w:t>
      </w:r>
    </w:p>
    <w:p w:rsidR="00257B29" w:rsidRPr="00257B29" w:rsidRDefault="00257B29" w:rsidP="00257B29">
      <w:pPr>
        <w:tabs>
          <w:tab w:val="left" w:pos="0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</w:pP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Чл. 7. (1)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 xml:space="preserve">НАЕМОДАТЕЛЯТ 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е длъжен да предостави на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НАЕМАТЕЛЯ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описания в чл. 1 от договора имот в състояние, отговарящо на уговореното предназначение, и да осигури спокойното и безпрепятствено ползване на имота от страна на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НАЕМАТЕЛЯ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. 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ab/>
        <w:t xml:space="preserve">(2) Предаването на имота и неговото състояние се удостоверяват с протокол за предаване и приемане на имота, съставен в два еднообразни екземпляра и подписан от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НАЕМАТЕЛЯ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и определени от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НАЕМОДАТЕЛЯ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служители/служител, отговорни за изпълнението на договора. Протоколът се прилага към настоящия договор и е неразделна част от него. 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ab/>
        <w:t xml:space="preserve">Чл. 8.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НАЕМОДАТЕЛЯТ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е длъжен да оказва съдействие на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НАЕМАТЕЛЯ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пред държавните и общински органи и власти по въпроси, касаещи собствеността на имота и отнасящи се до правата на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НАЕМОДАТЕЛЯ.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ab/>
        <w:t xml:space="preserve">Чл.9.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НАЕМОДАТЕЛЯТ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се задължава да поддържа в изправност електрозахранването в сградата на АГКК, обслужващо терминалното устройство АТМ (банкомат). 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ab/>
        <w:t xml:space="preserve">Чл. 10.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НАЕМОДАТЕЛЯТ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има право: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ab/>
        <w:t>1. да получава в срок наемната цена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eastAsia="bg-BG"/>
        </w:rPr>
        <w:t xml:space="preserve"> 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и дължимите суми за разходите по чл.12, ал.2;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2. след прекратяване на договора да получи отдадения имот във вида, в който го е предал, заедно с направените подобрения, съгласно чл. 13, ал. 1;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3. да проверява по всяко време дали имотът се ползва от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 xml:space="preserve">НАЕМАТЕЛЯ 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съобразно определеното с договора предназначение, както и дали се поддържа от него с грижа на добър стопанин;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lastRenderedPageBreak/>
        <w:t>4. да извършва актуализация на наемната цена, съгласно чл. 6, ал. 1 и ал. 2 от договора;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5. да отправя препоръки, относно реда и хигиената в имота и на терминалното устройство АТМ (банкомат), които са задължителни за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НАЕМАТЕЛЯ.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V. ПРАВА И ЗАДЪЛЖЕНИЯ НА НАЕМАТЕЛЯ</w:t>
      </w:r>
    </w:p>
    <w:p w:rsidR="00257B29" w:rsidRPr="00257B29" w:rsidRDefault="00257B29" w:rsidP="00257B29">
      <w:pPr>
        <w:tabs>
          <w:tab w:val="left" w:pos="0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</w:pP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Чл.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 xml:space="preserve"> 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11.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НАЕМАТЕЛЯТ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има право да ползва отдадения  под наем недвижим имот съобразно неговото предназначение.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Чл. 12. За ползването на имота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НАЕМАТЕЛЯТ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заплаща</w:t>
      </w:r>
      <w:r w:rsidR="00B10738"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, 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(1) Наемна цена по начина и в сроковете, определени в Раздел  ІІІ /трети/ от договора;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(2)   Разходите за електроенергия, които са свързани с използването на имота, по показания на контролен електромер. Показанията на контролния електромер се удостоверяват с двустранно подписан протокол, два пъти годишно, съответно през месец януари и през месец юли, като плащането следва да бъде извършено в едноседмичен срок от дата на съставянето на протокола</w:t>
      </w:r>
      <w:r w:rsidR="00057FD6"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и издаване на фактура от страна на </w:t>
      </w:r>
      <w:r w:rsidR="00057FD6"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НАЕМОДАТЕЛЯ</w:t>
      </w:r>
      <w:r w:rsidR="00057FD6"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.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(3) Разходите за монтирането на контролния електромер, който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НАЕМАТЕЛЯТ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се задължава да постави в едномесечен срок от датата на влизане в сила на договора.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highlight w:val="yellow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Чл. 13.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НАЕМАТЕЛЯТ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се задължава: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(1) При извършване на трайни подобрения, да осъществява същите за своя сметка и след получаване на писмено съгласие от страна на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НАЕМОДАТЕЛЯ,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в случай че страните не се споразумеят по друг начин за това. След прекратяване на договора стойността на направените подобрения не се дължи от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НАЕМОДАТЕЛЯ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и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НАЕМАТЕЛЯТ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няма право да задържа имота с искане за заплащането им; 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(2) Да се грижи за хигиената в границите на наетия имот и на терминалното устройство АТМ (банкомат); 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(3) Да не унищожава, замърсява и уврежда имуществото на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НАЕМОДАТЕЛЯ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в сградата на АГКК;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(4) Да възстанови щетите при унищожаване или повреждане по негова вина на предоставеното за ползване, или друго имущество в сградата на АГКК, както и да извършва всички поправки в имота, които се дължат на обикновено употребление, съобразно чл. 231, ал. 1 от ЗЗД;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(5) Да оборудва наетия имот за своя сметка, с което да осигури функционирането му;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(6) Да осигури и монтира </w:t>
      </w:r>
      <w:r w:rsidRPr="00257B2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 w:eastAsia="bg-BG"/>
        </w:rPr>
        <w:t>терминално устройство АТМ (банкомат), технически обезопасено, с електрическо захранване -220V/50</w:t>
      </w:r>
      <w:r w:rsidRPr="00257B2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bg-BG"/>
        </w:rPr>
        <w:t>HZ</w:t>
      </w:r>
      <w:r w:rsidRPr="00257B2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 w:eastAsia="bg-BG"/>
        </w:rPr>
        <w:t xml:space="preserve"> и съобразено с изискванията на </w:t>
      </w:r>
      <w:r w:rsidRPr="00257B2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 w:eastAsia="bg-BG"/>
        </w:rPr>
        <w:lastRenderedPageBreak/>
        <w:t>Директива 2006/95/ ЕО за поставяне на СЕ маркировка, която доказва съответствието му с хармонизираните стандарти, включително изискванията за безопасност;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(7) </w:t>
      </w:r>
      <w:r w:rsidRPr="00257B2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 w:eastAsia="bg-BG"/>
        </w:rPr>
        <w:t>При възникване на повреда в терминалното устройство АТМ (банкомат), да я отстрани в рамките на два часа от уведомлението за това, а при необходимост, в срок от 48 часа, да подмени и да монтира друго терминално устройство АТМ (банкомат), отговарящо на изискванията, описани в предходната алинея;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(8) </w:t>
      </w:r>
      <w:r w:rsidRPr="00257B2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 w:eastAsia="bg-BG"/>
        </w:rPr>
        <w:t>Да осигурява постоянна наличност на банкноти в терминалното устройство АТМ (банкомат) и да обезпечава изпълнението на всичките му функции;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(9) Да осигури обслужващ персонал, който да притежава необходимата професионална квалификация и да представи на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НАЕМОДАТЕЛЯ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съответен списък с имена, който да актуализира в срок от 24 часа в случай на промяна;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(10) Да подпише допълнително споразумение, съгласно посоченото в чл. 6, ал. 1 и ал. 2 от договора.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(11) Уведомлението по ал. 7 се извършва по телефон или чрез изпращане на съобщение по електронна поща от отговорното по изпълнение на договора лице.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Чл. 14.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НАЕМАТЕЛЯТ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е длъжен да поддържа наетия имот с грижа на добър стопанин и да взема необходимите мерки за опазването му от посегателства на трети лица. 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Чл. 15.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НАЕМАТЕЛЯТ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е длъжен да спазва стриктно установения пропускателен режим в сградата на АГКК и да не създава пречки за ползването на останалите й части.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Чл. 16.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НАЕМАТЕЛЯТ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е длъжен да спазва стриктно всички изисквания на противопожарните норми при експлоатация на имота.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Чл. 17.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НАЕМАТЕЛЯТ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е длъжен да уведомява незабавно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НАЕМОДАТЕЛЯ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за посегателства върху имота от страна на трети лица и нанесени повреди, както и да предприема мерки за предотвратяването на щети в по-големи размери.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Чл. 18.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НАЕМАТЕЛЯТ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няма право да преотдава под наем имота или части от него на други физически или юридически лица.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Чл. 19.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НАЕМАТЕЛЯТ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извършва за своя сметка отстраняване на повредите, дължащи се на обикновено употребление и поправя виновно причинените от него вреди.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ab/>
        <w:t xml:space="preserve">Чл. 20. (1) След прекратяване/разваляне на договора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НАЕМАТЕЛЯТ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е длъжен да демонтира поставеното терминално устройство и да предаде в едноседмичен срок на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НАЕМОДАТЕЛЯ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имота с приемо-предавателен протокол, в състоянието, в което го е приел, установено с протокола по чл. 7, ал. 2 от настоящия договор и в съответствие с чл. 13, ал.1.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lastRenderedPageBreak/>
        <w:t xml:space="preserve">(2)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НАЕМАТЕЛЯТ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обезщетява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НАЕМОДАТЕЛЯ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за причинените през време на ползването на имота вреди, включително и за вредите, причинени от трети лица, които той е допуснал в имота. 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VІI. ПРЕКРАТЯВАНЕ НА ДОГОВОРА</w:t>
      </w:r>
    </w:p>
    <w:p w:rsidR="00257B29" w:rsidRPr="00257B29" w:rsidRDefault="00257B29" w:rsidP="00257B29">
      <w:pPr>
        <w:tabs>
          <w:tab w:val="left" w:pos="0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</w:pP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Чл. 21. (1) Настоящият договор се прекратява с изтичане на уговорения срок на действие. 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(2)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НАЕМОДАТЕЛЯТ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може да развали договора преди изтичането на срока му, без да дава допълнителен срок за изпълнение, ако: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1. В едноседмичен срок от датата на влизане в сила на договора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НАЕМАТЕЛЯТ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не изпълни поетото в чл. 13, ал.5 и ал.6 задължение и не започне да осъществява посочената в чл. 2 дейност;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2.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НАЕМАТЕЛЯТ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ползва наетия имот при съществено нарушение на уговореното ползване; 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3.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НАЕМАТЕЛЯТ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повече от два пъти е бил в закъснение за плащане на наемната цена, които закъснения са продължили повече от 5 (пет) работни дни;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4.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 xml:space="preserve">НАЕМАТЕЛЯТ 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не е платил наемната цена за три или повече последователни месеца.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(3)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 xml:space="preserve">НАЕМОДАТЕЛЯТ 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може едностранно да прекрати действието на този договор преди изтичането на срока му,  с едномесечно писмено предизвестие до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НАЕМАТЕЛЯ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.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(4) </w:t>
      </w:r>
      <w:r w:rsidRPr="00257B29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val="bg-BG" w:eastAsia="bg-BG"/>
        </w:rPr>
        <w:t xml:space="preserve">НАЕМАТЕЛЯТ </w:t>
      </w:r>
      <w:r w:rsidRPr="00257B2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bg-BG" w:eastAsia="bg-BG"/>
        </w:rPr>
        <w:t xml:space="preserve">може да прекрати този договор преди изтичането на срока му, като предизвести писмено </w:t>
      </w:r>
      <w:r w:rsidRPr="00257B29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val="bg-BG" w:eastAsia="bg-BG"/>
        </w:rPr>
        <w:t>НАЕМОДАТЕЛЯ</w:t>
      </w:r>
      <w:r w:rsidRPr="00257B2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bg-BG" w:eastAsia="bg-BG"/>
        </w:rPr>
        <w:t xml:space="preserve"> поне 3 (три) месеца предварително.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bg-BG" w:eastAsia="bg-BG"/>
        </w:rPr>
        <w:t xml:space="preserve">(5) Настоящият договор може да бъде прекратен преди изтичане на уговорения срок на действие по взаимно съгласие на страните, изразено в писмена форма. 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bg-BG" w:eastAsia="bg-BG"/>
        </w:rPr>
      </w:pP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VІІ. САНКЦИИ И НЕУСТОЙКИ</w:t>
      </w:r>
    </w:p>
    <w:p w:rsidR="00257B29" w:rsidRPr="00257B29" w:rsidRDefault="00257B29" w:rsidP="00257B29">
      <w:pPr>
        <w:tabs>
          <w:tab w:val="left" w:pos="0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</w:pP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F6228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Чл. 22. При забава на плащане на наемната цена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НАЕМАТЕЛЯТ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дължи неустойка в размер на 10 % (десет процента) от месечната наемна цена по чл. 4, ал.1 от договора за всеки просрочен ден, до датата на плащането. 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Чл. 23. При всяко друго неизпълнение на задълженията по договора, с изключение на посоченото в чл. 22, установено с констативен протокол от служители на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НАЕМОДАТЕЛЯ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или по надлежния ред от съответните контролни органи,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НАЕМАТЕЛЯТ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дължи на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lastRenderedPageBreak/>
        <w:t>НАЕМОДАТЕЛЯ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неустойка в размер на 200 (двеста) лева, в едноседмичен срок от датата на съставяне и съобщаване на протокола/акта.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Чл. 24. При разваляне на договора по реда и съгласно предвиденото в чл. 21, ал. 2, 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НАЕМАТЕЛЯТ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дължи на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НАЕМОДАТЕЛЯ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неустойка в размер на 500 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eastAsia="bg-BG"/>
        </w:rPr>
        <w:t>(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петстотин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eastAsia="bg-BG"/>
        </w:rPr>
        <w:t>)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лева.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Чл. 25. (1) Ако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НАЕМОДАТЕЛЯ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установи липси или повреди в имота, причинени от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 xml:space="preserve"> НАЕМАТЕЛЯ 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или от трети лица, които той е допуснал в него,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НАЕМАТЕЛЯТ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следва да отстрани повредите за своя сметка или да ги заплати по действащи пазарни цени в 15 - дневен срок от получаване на поканата. 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(2) Вредите се установяват от представители на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НАЕМОДАТЕЛЯ,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а размерът им – от външно лице – лицензиран оценител, определен от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НАЕМОДАТЕЛЯ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.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Чл. 26. Ако след прекратяване/разваляне на този договор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НАЕМАТЕЛЯТ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не предаде имота в срока по чл. 20, ал. 1, последният дължи на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НАЕМОДАТЕЛЯ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неустойка в размер на 30 % (тридесет на сто) от месечната наемна цена по чл. 4, ал.1 от договора за всеки просрочен ден, до деня на освобождаване му по указания в договора начин.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VІІІ. ДРУГИ УСЛОВИЯ</w:t>
      </w:r>
    </w:p>
    <w:p w:rsidR="00257B29" w:rsidRPr="00257B29" w:rsidRDefault="00257B29" w:rsidP="00257B29">
      <w:pPr>
        <w:tabs>
          <w:tab w:val="left" w:pos="0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</w:pP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Чл. 27. (1) Всички съобщения между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НАЕМОДАТЕЛЯ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 и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НАЕМАТЕЛЯ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, касаещи отношенията по настоящия договор, се изпращат на посочените в него адреси, с изключение на уведомлението по чл. 13, ал. 11 от договора, което се извършва на тел</w:t>
      </w:r>
      <w:r w:rsidR="00134926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ефон:   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………………………………. или и-мейл адрес</w:t>
      </w:r>
      <w:r w:rsidR="00134926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: 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…………………………………..</w:t>
      </w:r>
      <w:r w:rsidR="00134926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на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НАЕМАТЕЛЯ.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ab/>
        <w:t xml:space="preserve">(2) Ако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НАЕМАТЕЛЯТ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или посочено от него лице за контакти не бъдат открити на посочения в ал. 1 адрес, съобщенията се поставят на терминалното устройство АТМ (банкомат) от служители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 НАЕМОДАТЕЛЯ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, за което се съставя протокол. Съобщението се счита връчено от датата, посочена в протокола. 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Чл. 28. За всички неуредени в този договор отношения се прилагат разпоредбите на Закона за държавната собственост, Правилника за прилагане на Закона за държавната собственост, Закона за задълженията и договорите и действащото в страната законодателство. 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Чл. 29. 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eastAsia="bg-BG"/>
        </w:rPr>
        <w:t xml:space="preserve">(1) 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Всички спорове по този договор се уреждат чрез преговори между страните, а при липса на съгласие се отнасят за решаване пред компетентния съд на Република България.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lastRenderedPageBreak/>
        <w:t xml:space="preserve">(2)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НАЕМОДАТЕЛЯТ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не е страна в правоотношенията между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НАЕМАТЕЛЯ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и картодържателите и не носи отговорност при наличие на оспорвания на плащания между тях по отношение на тегления на пари в брой от инсталираното терминално устройство.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Чл. 30. Отговорните лица/лице по изпълнение на договора ще бъдат определени от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НАЕМОДАТЕЛЯ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с нарочна заповед .</w:t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ab/>
      </w:r>
    </w:p>
    <w:p w:rsidR="00260859" w:rsidRPr="00257B29" w:rsidRDefault="00260859" w:rsidP="00257B2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Настоящият договор се състави в три еднообразни екземпляри – един за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НАЕМАТЕЛЯ</w:t>
      </w:r>
      <w:r w:rsidRPr="00257B29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 xml:space="preserve"> и два за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НАЕМОДАТЕЛЯ.</w:t>
      </w:r>
    </w:p>
    <w:p w:rsidR="00260859" w:rsidRPr="00257B29" w:rsidRDefault="00260859" w:rsidP="00257B29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</w:p>
    <w:p w:rsidR="00260859" w:rsidRPr="00257B29" w:rsidRDefault="00260859" w:rsidP="00257B29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</w:p>
    <w:p w:rsidR="00260859" w:rsidRPr="00257B29" w:rsidRDefault="00260859" w:rsidP="00257B29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ЗА НАЕМОДАТЕЛ:                                                               ЗА НАЕМАТЕЛ:</w:t>
      </w:r>
    </w:p>
    <w:p w:rsidR="00260859" w:rsidRPr="00257B29" w:rsidRDefault="00260859" w:rsidP="00257B29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</w:pPr>
    </w:p>
    <w:p w:rsidR="00260859" w:rsidRPr="00257B29" w:rsidRDefault="00260859" w:rsidP="00257B29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 xml:space="preserve">АГЕНЦИЯ ПО ГЕОДЕЗИЯ,                         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ab/>
      </w:r>
    </w:p>
    <w:p w:rsidR="00260859" w:rsidRPr="00257B29" w:rsidRDefault="00260859" w:rsidP="00257B29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 xml:space="preserve">КАРТОГРАФИЯ И КАДАСТЪР                        </w:t>
      </w:r>
    </w:p>
    <w:p w:rsidR="00260859" w:rsidRPr="00257B29" w:rsidRDefault="00260859" w:rsidP="00257B29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</w:pPr>
    </w:p>
    <w:p w:rsidR="00260859" w:rsidRPr="007436DC" w:rsidRDefault="00260859" w:rsidP="00257B29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ab/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ab/>
        <w:t xml:space="preserve">                             </w:t>
      </w:r>
      <w:r w:rsidRPr="007436DC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........................................</w:t>
      </w:r>
    </w:p>
    <w:p w:rsidR="00260859" w:rsidRPr="00257B29" w:rsidRDefault="00260859" w:rsidP="00257B29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 xml:space="preserve">ИЗПЪЛНИТЕЛЕН ДИРЕКТОР 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ab/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ab/>
      </w:r>
    </w:p>
    <w:p w:rsidR="00260859" w:rsidRPr="00257B29" w:rsidRDefault="00260859" w:rsidP="00257B29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</w:pPr>
    </w:p>
    <w:p w:rsidR="00260859" w:rsidRPr="00257B29" w:rsidRDefault="00260859" w:rsidP="00257B29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</w:pPr>
    </w:p>
    <w:p w:rsidR="00260859" w:rsidRPr="007436DC" w:rsidRDefault="00260859" w:rsidP="00257B29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 xml:space="preserve">Главен счетоводител: </w:t>
      </w:r>
      <w:r w:rsidRPr="007436DC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. . . . . . . . . . . . . . . . . . .</w:t>
      </w:r>
    </w:p>
    <w:p w:rsidR="00260859" w:rsidRPr="00257B29" w:rsidRDefault="00260859" w:rsidP="00257B29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</w:pP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 xml:space="preserve">                          /</w:t>
      </w:r>
      <w:r w:rsidR="002A54DD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………………………………………..</w:t>
      </w:r>
      <w:r w:rsidRPr="00257B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bg-BG" w:eastAsia="bg-BG"/>
        </w:rPr>
        <w:t>/</w:t>
      </w:r>
    </w:p>
    <w:p w:rsidR="00C02343" w:rsidRPr="00257B29" w:rsidRDefault="00C02343" w:rsidP="00257B29">
      <w:pPr>
        <w:spacing w:after="0" w:line="360" w:lineRule="auto"/>
        <w:rPr>
          <w:spacing w:val="-4"/>
        </w:rPr>
      </w:pPr>
    </w:p>
    <w:sectPr w:rsidR="00C02343" w:rsidRPr="00257B29" w:rsidSect="00257B2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F52"/>
    <w:rsid w:val="00057FD6"/>
    <w:rsid w:val="000A1E87"/>
    <w:rsid w:val="000C6F52"/>
    <w:rsid w:val="00134926"/>
    <w:rsid w:val="00244B25"/>
    <w:rsid w:val="00257B29"/>
    <w:rsid w:val="00260859"/>
    <w:rsid w:val="002703C8"/>
    <w:rsid w:val="002A54DD"/>
    <w:rsid w:val="00562F28"/>
    <w:rsid w:val="007436DC"/>
    <w:rsid w:val="00B10738"/>
    <w:rsid w:val="00B93133"/>
    <w:rsid w:val="00BF70E9"/>
    <w:rsid w:val="00C02343"/>
    <w:rsid w:val="00F93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352C83-38FD-478D-BE8F-C24B27EE8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859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49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4926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EEB01-E674-4D6C-80B1-97D014ECE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8</Pages>
  <Words>2247</Words>
  <Characters>12812</Characters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2019-10-21T12:16:00Z</dcterms:created>
  <dcterms:modified xsi:type="dcterms:W3CDTF">2025-02-06T07:55:00Z</dcterms:modified>
</cp:coreProperties>
</file>