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74E" w:rsidRPr="001E48E2" w:rsidRDefault="00FD374E" w:rsidP="00FD374E">
      <w:pPr>
        <w:tabs>
          <w:tab w:val="left" w:pos="7230"/>
        </w:tabs>
        <w:spacing w:after="0" w:line="360" w:lineRule="auto"/>
        <w:ind w:left="7090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Приложение № </w:t>
      </w:r>
      <w:r w:rsidR="008E64B1">
        <w:rPr>
          <w:rFonts w:ascii="Times New Roman" w:eastAsia="Times New Roman" w:hAnsi="Times New Roman" w:cs="Times New Roman"/>
          <w:spacing w:val="-2"/>
          <w:sz w:val="20"/>
          <w:szCs w:val="20"/>
          <w:lang w:eastAsia="bg-BG"/>
        </w:rPr>
        <w:t>5</w:t>
      </w: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 </w:t>
      </w:r>
    </w:p>
    <w:p w:rsidR="00FE1728" w:rsidRDefault="00FE1728" w:rsidP="001A00EF">
      <w:pPr>
        <w:tabs>
          <w:tab w:val="left" w:pos="7230"/>
        </w:tabs>
        <w:spacing w:after="0" w:line="360" w:lineRule="auto"/>
        <w:ind w:left="5529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ДО</w:t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  <w:t xml:space="preserve">                            </w:t>
      </w:r>
    </w:p>
    <w:p w:rsidR="00D93C35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 xml:space="preserve">АГЕНЦИЯ ПО ГЕОДЕЗИЯ, 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КАРТОГРАФИЯ И КАДАСТЪР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ГР. СОФИЯ – 1618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УЛ. „МУСАЛА” № 1</w:t>
      </w:r>
    </w:p>
    <w:p w:rsidR="00FD374E" w:rsidRPr="00713FE8" w:rsidRDefault="00FD374E" w:rsidP="00FD374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</w:p>
    <w:p w:rsidR="00FD374E" w:rsidRPr="001E48E2" w:rsidRDefault="00FD374E" w:rsidP="00FD374E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ПРЕДЛАГАНА ЦЕНА</w:t>
      </w:r>
    </w:p>
    <w:p w:rsidR="00FD374E" w:rsidRPr="00FD374E" w:rsidRDefault="00FD374E" w:rsidP="00FD374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p w:rsidR="00FD374E" w:rsidRPr="00FD374E" w:rsidRDefault="00FD374E" w:rsidP="001A00EF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За участие в търг с тайно наддаване за отдаване под наем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на част</w:t>
      </w:r>
      <w:r w:rsidR="00B951AC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и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от </w:t>
      </w:r>
      <w:r w:rsidR="005B3160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недвижими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имот</w:t>
      </w:r>
      <w:r w:rsidR="00B951AC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и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– публична държавна собственост</w:t>
      </w:r>
      <w:r w:rsidR="005B69B3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</w:t>
      </w:r>
      <w:r w:rsidR="00326403" w:rsidRPr="00B951AC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с предназначение: касово обслужване на гражданите и бизнеса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,</w:t>
      </w:r>
    </w:p>
    <w:p w:rsidR="00FD374E" w:rsidRPr="001E48E2" w:rsidRDefault="00FD374E" w:rsidP="001A00EF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Долуподписаният/та,…..…………………..…………...………………………………., </w:t>
      </w:r>
      <w:r w:rsidR="000C630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с ЕГН …………..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, в качеството ми на …………………………………...….… 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..............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………………………………………………………………………..……………</w:t>
      </w:r>
      <w:r w:rsidR="007E4ED5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с ЕИК ……………..</w:t>
      </w:r>
    </w:p>
    <w:p w:rsidR="00AA044A" w:rsidRDefault="00FD374E" w:rsidP="00232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FD374E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ПРЕ</w:t>
      </w:r>
      <w:r w:rsidR="007E4ED5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</w:t>
      </w:r>
      <w:r w:rsidRPr="00FD374E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ЛАГАМ</w:t>
      </w:r>
      <w:r w:rsidR="00326403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</w:t>
      </w:r>
      <w:r w:rsidR="00B3616F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представляваното от мен дружество </w:t>
      </w:r>
      <w:r w:rsidR="00326403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да наем</w:t>
      </w:r>
      <w:r w:rsidR="00B3616F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е</w:t>
      </w:r>
      <w:r w:rsidR="00326403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предложените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от </w:t>
      </w:r>
      <w:r w:rsidR="00B3616F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АГКК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обект</w:t>
      </w:r>
      <w:r w:rsidR="00326403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и</w:t>
      </w:r>
      <w:r w:rsidR="00B3616F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,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чрез търг с тайно наддаване</w:t>
      </w:r>
      <w:r w:rsidR="00326403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, както следва</w:t>
      </w:r>
      <w:r w:rsidR="00AA044A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: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</w:t>
      </w:r>
    </w:p>
    <w:p w:rsidR="00FD374E" w:rsidRDefault="00AA044A" w:rsidP="00232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1.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за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="00FF6F42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част от имот</w:t>
      </w:r>
      <w:r w:rsidR="00F677B1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находящ се в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гр. София, ул. „Мусала“ № 1, корпус I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</w:t>
      </w:r>
      <w:r w:rsidRPr="009575ED">
        <w:rPr>
          <w:rFonts w:ascii="Times New Roman" w:hAnsi="Times New Roman"/>
          <w:spacing w:val="-4"/>
          <w:sz w:val="24"/>
          <w:szCs w:val="24"/>
          <w:lang w:val="bg-BG"/>
        </w:rPr>
        <w:t xml:space="preserve"> 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 xml:space="preserve">разположен в сграда с идентификатор 68134.1930.566.2, принадлежаща към недвижим имот - публична държавна собственост, представляващ част от помещение, определена за </w:t>
      </w:r>
      <w:r w:rsidRPr="009575ED">
        <w:rPr>
          <w:rFonts w:ascii="Times New Roman" w:hAnsi="Times New Roman"/>
          <w:spacing w:val="-4"/>
          <w:sz w:val="24"/>
          <w:szCs w:val="24"/>
          <w:lang w:val="bg-BG"/>
        </w:rPr>
        <w:t>касово обслужване на гражданите и бизнеса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>, с отдаваема площ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5,00 кв. м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находяща се в 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>приемната на СГКК - С</w:t>
      </w:r>
      <w:r>
        <w:rPr>
          <w:rFonts w:ascii="Times New Roman" w:hAnsi="Times New Roman"/>
          <w:spacing w:val="-4"/>
          <w:sz w:val="24"/>
          <w:szCs w:val="24"/>
          <w:lang w:val="bg-BG"/>
        </w:rPr>
        <w:t>офия-град и СГКК – София област</w:t>
      </w:r>
      <w:r w:rsidR="00F677B1">
        <w:rPr>
          <w:rFonts w:ascii="Times New Roman" w:hAnsi="Times New Roman"/>
          <w:spacing w:val="-4"/>
          <w:sz w:val="24"/>
          <w:szCs w:val="24"/>
          <w:lang w:val="bg-BG"/>
        </w:rPr>
        <w:t>,</w:t>
      </w:r>
      <w:r>
        <w:rPr>
          <w:rFonts w:ascii="Times New Roman" w:hAnsi="Times New Roman"/>
          <w:spacing w:val="-4"/>
          <w:sz w:val="24"/>
          <w:szCs w:val="24"/>
          <w:lang w:val="bg-BG"/>
        </w:rPr>
        <w:t xml:space="preserve"> </w:t>
      </w:r>
      <w:r w:rsidR="00FD374E"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месечна наемна цена в размер на </w:t>
      </w:r>
      <w:r w:rsidR="00FD374E" w:rsidRPr="00F677B1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…………………… </w:t>
      </w:r>
      <w:r w:rsidR="00FD374E" w:rsidRPr="00232B8B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(словом),</w:t>
      </w:r>
      <w:r w:rsidR="00FD374E" w:rsidRPr="00FD374E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без включен ДДС</w:t>
      </w:r>
      <w:r w:rsidR="00311ED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;</w:t>
      </w:r>
    </w:p>
    <w:p w:rsidR="00F677B1" w:rsidRDefault="00F677B1" w:rsidP="00232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2.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за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="00FF6F42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част от имот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находящ се в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гр. Пловдив, пл. „Съединение“ № 3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 xml:space="preserve">разположен в сграда с идентификатор </w:t>
      </w:r>
      <w:r w:rsidR="00C83863" w:rsidRPr="00CD3CB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56784.518.1186.1.10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 xml:space="preserve">, принадлежаща към недвижим имот - публична държавна собственост, представляващ част от помещение, определена за </w:t>
      </w:r>
      <w:r w:rsidRPr="009575ED">
        <w:rPr>
          <w:rFonts w:ascii="Times New Roman" w:hAnsi="Times New Roman"/>
          <w:spacing w:val="-4"/>
          <w:sz w:val="24"/>
          <w:szCs w:val="24"/>
          <w:lang w:val="bg-BG"/>
        </w:rPr>
        <w:t>касово обслужване на гражданите и бизнеса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>, с отдаваема площ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32,00 кв. м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находяща се в 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приемната на СГКК </w:t>
      </w:r>
      <w:r>
        <w:rPr>
          <w:rFonts w:ascii="Times New Roman" w:hAnsi="Times New Roman"/>
          <w:spacing w:val="-4"/>
          <w:sz w:val="24"/>
          <w:szCs w:val="24"/>
          <w:lang w:val="bg-BG"/>
        </w:rPr>
        <w:t>–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Пловдив,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месечна наемна цена в размер на </w:t>
      </w:r>
      <w:r w:rsidRPr="00EE5C98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…………………… </w:t>
      </w:r>
      <w:r w:rsidRPr="00232B8B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(словом),</w:t>
      </w:r>
      <w:r w:rsidR="00311ED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без включен ДДС;</w:t>
      </w:r>
    </w:p>
    <w:p w:rsidR="00F677B1" w:rsidRDefault="00F677B1" w:rsidP="00232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3.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за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="00FF6F42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част от имот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находящ се в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гр. Бургас, бул. „Ст. Стамболов“ № 120, ет. 1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 xml:space="preserve">разположен в сграда с идентификатор </w:t>
      </w:r>
      <w:r w:rsidR="00232B8B" w:rsidRPr="00CD3CB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07079.620.58.1.3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 xml:space="preserve">, принадлежаща към недвижим имот - публична държавна собственост, представляващ част от помещение, определена за </w:t>
      </w:r>
      <w:r w:rsidRPr="009575ED">
        <w:rPr>
          <w:rFonts w:ascii="Times New Roman" w:hAnsi="Times New Roman"/>
          <w:spacing w:val="-4"/>
          <w:sz w:val="24"/>
          <w:szCs w:val="24"/>
          <w:lang w:val="bg-BG"/>
        </w:rPr>
        <w:t xml:space="preserve">касово обслужване 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на гражданите и бизнеса, с отдаваема площ </w:t>
      </w:r>
      <w:r w:rsidRPr="00354D54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17,30 кв. м,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находяща се в </w:t>
      </w:r>
      <w:r w:rsidRPr="00961A62">
        <w:rPr>
          <w:rFonts w:ascii="Times New Roman" w:hAnsi="Times New Roman"/>
          <w:spacing w:val="-4"/>
          <w:sz w:val="24"/>
          <w:szCs w:val="24"/>
          <w:lang w:val="bg-BG"/>
        </w:rPr>
        <w:lastRenderedPageBreak/>
        <w:t xml:space="preserve">приемната на СГКК </w:t>
      </w:r>
      <w:r>
        <w:rPr>
          <w:rFonts w:ascii="Times New Roman" w:hAnsi="Times New Roman"/>
          <w:spacing w:val="-4"/>
          <w:sz w:val="24"/>
          <w:szCs w:val="24"/>
          <w:lang w:val="bg-BG"/>
        </w:rPr>
        <w:t>–</w:t>
      </w:r>
      <w:r w:rsidRPr="00961A62">
        <w:rPr>
          <w:rFonts w:ascii="Times New Roman" w:hAnsi="Times New Roman"/>
          <w:spacing w:val="-4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Бургас,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месечна наемна цена в размер на </w:t>
      </w:r>
      <w:r w:rsidRPr="00F677B1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…………………… </w:t>
      </w:r>
      <w:r w:rsidRPr="00232B8B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(словом</w:t>
      </w:r>
      <w:r w:rsidR="00311ED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), без включен ДДС;</w:t>
      </w:r>
    </w:p>
    <w:p w:rsidR="006D63C7" w:rsidRDefault="006D63C7" w:rsidP="00232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4.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за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="00FF6F42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част от имот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находящ се в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гр. Стара Загора, ул. „Цар Симеон Велики“ № 1, 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разположен в сграда с идентификатор </w:t>
      </w:r>
      <w:r w:rsidR="00CC1B92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68850.502.201.2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, принадлежаща към недвижим имот - публична държавна собственост, представляващ част от помещение, определена за касово обслужване на гражданите и бизнеса, с отдаваема площ 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13,00 кв. м, находяща се в </w:t>
      </w:r>
      <w:r w:rsidRPr="00961A62">
        <w:rPr>
          <w:rFonts w:ascii="Times New Roman" w:hAnsi="Times New Roman"/>
          <w:spacing w:val="-4"/>
          <w:sz w:val="24"/>
          <w:szCs w:val="24"/>
          <w:lang w:val="bg-BG"/>
        </w:rPr>
        <w:t xml:space="preserve">приемната на СГКК -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Стара Загора,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месечна наемна цена в размер на </w:t>
      </w:r>
      <w:r w:rsidRPr="00F677B1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…………………… </w:t>
      </w:r>
      <w:r w:rsidRPr="00961A6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(словом</w:t>
      </w:r>
      <w:r w:rsidR="00311ED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), без включен ДДС;</w:t>
      </w:r>
    </w:p>
    <w:p w:rsidR="006D63C7" w:rsidRDefault="006D63C7" w:rsidP="00232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4F7D4A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5.</w:t>
      </w:r>
      <w:r w:rsidR="00AD1AB9"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за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="00FF6F42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част от имот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находящ се в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гр. Добрич, бул. „Добруджа“ № 28, ет. 3, 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разположен в сграда с идентификатор </w:t>
      </w:r>
      <w:r w:rsidR="00CC1B92" w:rsidRPr="000C630E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72624.608.1832.1.10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>, принадлежаща към недвижим имот - публична държавна собственост, представляващ част от помещение, определена за касово обслужване на гражданите и бизнеса, с отдаваема площ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4,14 кв. м, находяща се в </w:t>
      </w:r>
      <w:r w:rsidRPr="00961A62">
        <w:rPr>
          <w:rFonts w:ascii="Times New Roman" w:hAnsi="Times New Roman"/>
          <w:spacing w:val="-4"/>
          <w:sz w:val="24"/>
          <w:szCs w:val="24"/>
          <w:lang w:val="bg-BG"/>
        </w:rPr>
        <w:t xml:space="preserve">приемната на СГКК – </w:t>
      </w:r>
      <w:r w:rsidRPr="00961A62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Добрич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месечна наемна цена в размер на </w:t>
      </w:r>
      <w:r w:rsidRPr="00F677B1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…………………… </w:t>
      </w:r>
      <w:r w:rsidRPr="00961A6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(словом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), без включен ДДС.</w:t>
      </w:r>
    </w:p>
    <w:p w:rsidR="006D63C7" w:rsidRDefault="006D63C7" w:rsidP="006D63C7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363492" w:rsidRDefault="00363492" w:rsidP="006D63C7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Сборът от предлаганите 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месечните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наемн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и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цена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за всички описани обекти е </w:t>
      </w:r>
      <w:r w:rsidRPr="00F677B1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…………………… </w:t>
      </w:r>
      <w:r w:rsidRPr="00961A6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(словом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), без включен ДДС</w:t>
      </w:r>
      <w:r w:rsidR="00A0018D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.</w:t>
      </w:r>
    </w:p>
    <w:p w:rsidR="00F677B1" w:rsidRPr="004F7D4A" w:rsidRDefault="00F677B1" w:rsidP="00F677B1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F677B1" w:rsidRPr="00FD374E" w:rsidRDefault="00F677B1" w:rsidP="00FD374E">
      <w:pPr>
        <w:tabs>
          <w:tab w:val="left" w:pos="7230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</w:p>
    <w:p w:rsidR="001A00EF" w:rsidRPr="000C630E" w:rsidRDefault="00FD374E" w:rsidP="00FD374E">
      <w:pPr>
        <w:tabs>
          <w:tab w:val="left" w:pos="7230"/>
        </w:tabs>
        <w:spacing w:after="0" w:line="36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Декларирам, че при установена разлика между цената, изписана с цифри и тази, посочена с думи, за валидна ще се счита втората</w:t>
      </w:r>
      <w:r w:rsidR="001A00EF" w:rsidRPr="000C630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</w:t>
      </w:r>
    </w:p>
    <w:p w:rsidR="001A00EF" w:rsidRPr="000C630E" w:rsidRDefault="001A00EF" w:rsidP="00FD374E">
      <w:pPr>
        <w:tabs>
          <w:tab w:val="left" w:pos="7230"/>
        </w:tabs>
        <w:spacing w:after="0" w:line="36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p w:rsidR="00D7508B" w:rsidRPr="00232B8B" w:rsidRDefault="00D7508B" w:rsidP="00232B8B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232B8B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  <w:t xml:space="preserve">При установена разлика между предлаганите </w:t>
      </w:r>
      <w:r w:rsidRPr="00232B8B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месечните наемни цена на всеки обект и общия сбор </w:t>
      </w:r>
      <w:r w:rsidR="00BA78B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участникът ще бъде </w:t>
      </w:r>
      <w:r w:rsidR="00232B8B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отстранен</w:t>
      </w:r>
      <w:r w:rsidR="00BA78B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 от процедурата.</w:t>
      </w:r>
    </w:p>
    <w:p w:rsidR="00D7508B" w:rsidRDefault="00D7508B" w:rsidP="00232B8B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</w:p>
    <w:p w:rsidR="00B3616F" w:rsidRDefault="00B3616F" w:rsidP="00232B8B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………… 2021 г.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ab/>
        <w:t>Подпис и печат: …………………………</w:t>
      </w:r>
    </w:p>
    <w:p w:rsidR="0032188F" w:rsidRPr="000C630E" w:rsidRDefault="0032188F" w:rsidP="001A00EF">
      <w:pPr>
        <w:tabs>
          <w:tab w:val="left" w:pos="7230"/>
        </w:tabs>
        <w:spacing w:after="0" w:line="360" w:lineRule="auto"/>
        <w:jc w:val="both"/>
        <w:rPr>
          <w:lang w:val="bg-BG"/>
        </w:rPr>
      </w:pPr>
      <w:bookmarkStart w:id="0" w:name="_GoBack"/>
      <w:bookmarkEnd w:id="0"/>
    </w:p>
    <w:sectPr w:rsidR="0032188F" w:rsidRPr="000C630E" w:rsidSect="001A00E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3F49"/>
    <w:rsid w:val="000C630E"/>
    <w:rsid w:val="001A00EF"/>
    <w:rsid w:val="001A242D"/>
    <w:rsid w:val="00232B8B"/>
    <w:rsid w:val="002950A2"/>
    <w:rsid w:val="00311ED2"/>
    <w:rsid w:val="0032188F"/>
    <w:rsid w:val="00326403"/>
    <w:rsid w:val="00354D54"/>
    <w:rsid w:val="00363492"/>
    <w:rsid w:val="0048659B"/>
    <w:rsid w:val="00490513"/>
    <w:rsid w:val="004A00F9"/>
    <w:rsid w:val="00527665"/>
    <w:rsid w:val="005B3160"/>
    <w:rsid w:val="005B69B3"/>
    <w:rsid w:val="006D63C7"/>
    <w:rsid w:val="00700DF8"/>
    <w:rsid w:val="00744B6E"/>
    <w:rsid w:val="007B756F"/>
    <w:rsid w:val="007E4ED5"/>
    <w:rsid w:val="008E64B1"/>
    <w:rsid w:val="008F14EE"/>
    <w:rsid w:val="00A0018D"/>
    <w:rsid w:val="00A43F49"/>
    <w:rsid w:val="00AA044A"/>
    <w:rsid w:val="00AD1AB9"/>
    <w:rsid w:val="00B3616F"/>
    <w:rsid w:val="00B641C9"/>
    <w:rsid w:val="00B951AC"/>
    <w:rsid w:val="00BA78B2"/>
    <w:rsid w:val="00C83863"/>
    <w:rsid w:val="00CC1B92"/>
    <w:rsid w:val="00D447FB"/>
    <w:rsid w:val="00D7508B"/>
    <w:rsid w:val="00D93C35"/>
    <w:rsid w:val="00EE5C98"/>
    <w:rsid w:val="00F02CC7"/>
    <w:rsid w:val="00F677B1"/>
    <w:rsid w:val="00FA75CA"/>
    <w:rsid w:val="00FD374E"/>
    <w:rsid w:val="00FE1728"/>
    <w:rsid w:val="00FF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A93FA-98C6-4473-B78C-C0B7B9CF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74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7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Дирухи Топакбашиян</cp:lastModifiedBy>
  <cp:revision>10</cp:revision>
  <cp:lastPrinted>2021-06-02T12:37:00Z</cp:lastPrinted>
  <dcterms:created xsi:type="dcterms:W3CDTF">2021-05-21T07:07:00Z</dcterms:created>
  <dcterms:modified xsi:type="dcterms:W3CDTF">2021-06-23T11:39:00Z</dcterms:modified>
</cp:coreProperties>
</file>