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0A0" w:rsidRPr="00633FC0" w:rsidRDefault="007030A0" w:rsidP="00836417">
      <w:pPr>
        <w:tabs>
          <w:tab w:val="left" w:pos="7230"/>
        </w:tabs>
        <w:spacing w:after="0" w:line="360" w:lineRule="auto"/>
        <w:ind w:left="709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Приложение № </w:t>
      </w:r>
      <w:r w:rsidR="00633FC0">
        <w:rPr>
          <w:rFonts w:ascii="Times New Roman" w:eastAsia="Times New Roman" w:hAnsi="Times New Roman" w:cs="Times New Roman"/>
          <w:spacing w:val="-2"/>
          <w:sz w:val="20"/>
          <w:szCs w:val="20"/>
          <w:lang w:eastAsia="bg-BG"/>
        </w:rPr>
        <w:t>3</w:t>
      </w:r>
      <w:bookmarkStart w:id="0" w:name="_GoBack"/>
      <w:bookmarkEnd w:id="0"/>
    </w:p>
    <w:p w:rsidR="007030A0" w:rsidRPr="001E48E2" w:rsidRDefault="007030A0" w:rsidP="0083641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 Е К Л А Р А Ц И Я</w:t>
      </w: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7030A0" w:rsidRDefault="007030A0" w:rsidP="00836417">
      <w:pPr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Долуподписаният/та………………………………..…………………………….……, с л.к. № .......................………., изд. на .............................. от МВР - ..............................., в качеството ми на .................................................., </w:t>
      </w: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 xml:space="preserve">с нотариално заверено пълномощно №………………………………… (при необходимост се зачертава) 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на ............................................................., регистрирано в ................................................................ с ЕИК ............</w:t>
      </w:r>
      <w:r w:rsidR="0083641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bg-BG"/>
        </w:rPr>
        <w:t>.......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...................., със седалище и адрес на управление ...................................................................................................., кандидат в търг с тайно наддаване за отдаване под наем на част от имот – </w:t>
      </w:r>
      <w:r w:rsidRPr="0050638D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публична държавна собственост</w:t>
      </w:r>
      <w:r w:rsidRPr="005063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част от сграда с идентификатор 68134.1930.566.2, представляващ част от помещение, </w:t>
      </w:r>
      <w:r w:rsidRPr="005063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 w:eastAsia="bg-BG"/>
        </w:rPr>
        <w:t xml:space="preserve">определена за поставяне на банкомат, с отдаваема площ 2 кв.м., </w:t>
      </w:r>
      <w:r w:rsidRPr="005063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</w:t>
      </w:r>
      <w:r w:rsidRPr="0050638D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кв.</w:t>
      </w:r>
      <w:r w:rsidRPr="005063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„</w:t>
      </w:r>
      <w:r w:rsidRPr="0050638D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Павлово”,</w:t>
      </w:r>
      <w:r w:rsidRPr="005063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ул. „Мусала“ № 1, к</w:t>
      </w:r>
      <w:r w:rsidRPr="0050638D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орпус І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 w:eastAsia="bg-BG"/>
        </w:rPr>
        <w:t>,</w:t>
      </w:r>
    </w:p>
    <w:p w:rsidR="00836417" w:rsidRDefault="00836417" w:rsidP="00836417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ДЕКЛАРИРАМ, ЧЕ:</w:t>
      </w:r>
    </w:p>
    <w:p w:rsidR="007030A0" w:rsidRPr="001E48E2" w:rsidRDefault="007030A0" w:rsidP="0046390B">
      <w:pPr>
        <w:tabs>
          <w:tab w:val="left" w:pos="723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pacing w:val="-2"/>
          <w:sz w:val="28"/>
          <w:szCs w:val="20"/>
          <w:lang w:val="bg-BG" w:eastAsia="bg-BG"/>
        </w:rPr>
      </w:pPr>
    </w:p>
    <w:p w:rsidR="007030A0" w:rsidRPr="001E48E2" w:rsidRDefault="007030A0" w:rsidP="0046390B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На .................... 201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9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 г. направих оглед и се запознах с техническите условия за поставяне на терминално устройство АТМ (банкомат) и с всички условия, които биха повлияли върху цената на предложението, съгласно обявения търг. </w:t>
      </w: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7030A0" w:rsidRPr="001E48E2" w:rsidRDefault="007030A0" w:rsidP="004C168E">
      <w:pPr>
        <w:tabs>
          <w:tab w:val="left" w:pos="4678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........................ г.                              </w:t>
      </w:r>
      <w:r w:rsidR="004C168E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ab/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   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ДЕКЛАРАТОР: ...................</w:t>
      </w:r>
    </w:p>
    <w:p w:rsidR="007030A0" w:rsidRPr="001E48E2" w:rsidRDefault="004C168E" w:rsidP="00836417">
      <w:pPr>
        <w:tabs>
          <w:tab w:val="left" w:pos="7230"/>
        </w:tabs>
        <w:spacing w:after="0" w:line="360" w:lineRule="auto"/>
        <w:ind w:left="4254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</w:r>
      <w:r w:rsidR="007030A0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/подпис и печат/</w:t>
      </w:r>
    </w:p>
    <w:p w:rsidR="0046390B" w:rsidRDefault="0046390B" w:rsidP="00836417">
      <w:pPr>
        <w:tabs>
          <w:tab w:val="left" w:pos="72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46390B" w:rsidRDefault="0046390B" w:rsidP="00836417">
      <w:pPr>
        <w:tabs>
          <w:tab w:val="left" w:pos="72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46390B" w:rsidRDefault="0046390B" w:rsidP="00836417">
      <w:pPr>
        <w:tabs>
          <w:tab w:val="left" w:pos="72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46390B" w:rsidRDefault="0046390B" w:rsidP="00836417">
      <w:pPr>
        <w:tabs>
          <w:tab w:val="left" w:pos="72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46390B" w:rsidRDefault="0046390B" w:rsidP="00836417">
      <w:pPr>
        <w:tabs>
          <w:tab w:val="left" w:pos="72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C02343" w:rsidRDefault="007030A0" w:rsidP="004C168E">
      <w:pPr>
        <w:tabs>
          <w:tab w:val="left" w:pos="7230"/>
        </w:tabs>
        <w:spacing w:after="0" w:line="360" w:lineRule="auto"/>
        <w:ind w:firstLine="720"/>
        <w:jc w:val="both"/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  <w:t>В случай че огледът е извършен от упълномощено лице, към настоящата декларация се прилага и заверено копие от пълномощното.</w:t>
      </w:r>
    </w:p>
    <w:sectPr w:rsidR="00C02343" w:rsidSect="004C168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C3"/>
    <w:rsid w:val="001607C3"/>
    <w:rsid w:val="0046390B"/>
    <w:rsid w:val="004C168E"/>
    <w:rsid w:val="00595AF0"/>
    <w:rsid w:val="00633FC0"/>
    <w:rsid w:val="007030A0"/>
    <w:rsid w:val="00836417"/>
    <w:rsid w:val="00C0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050D"/>
  <w15:chartTrackingRefBased/>
  <w15:docId w15:val="{6F546013-A9C5-4B74-8B40-713238D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0A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Веселина Виткова</cp:lastModifiedBy>
  <cp:revision>6</cp:revision>
  <dcterms:created xsi:type="dcterms:W3CDTF">2019-10-21T12:12:00Z</dcterms:created>
  <dcterms:modified xsi:type="dcterms:W3CDTF">2019-10-25T12:54:00Z</dcterms:modified>
</cp:coreProperties>
</file>