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53E83" w14:textId="7C52D86F" w:rsidR="006B054F" w:rsidRPr="000459B2" w:rsidRDefault="006B054F" w:rsidP="00B1017B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ДЕКЛАРАЦИЯ</w:t>
      </w:r>
    </w:p>
    <w:p w14:paraId="149BFCC9" w14:textId="77777777"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14:paraId="38B098FC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2EA538FA" w14:textId="7F773240" w:rsidR="00B1017B" w:rsidRPr="00DC6FE3" w:rsidRDefault="00DC6FE3" w:rsidP="00102E08">
      <w:pPr>
        <w:tabs>
          <w:tab w:val="left" w:pos="228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r w:rsidR="006B054F" w:rsidRPr="000459B2">
        <w:rPr>
          <w:rFonts w:ascii="Times New Roman" w:hAnsi="Times New Roman"/>
          <w:sz w:val="24"/>
          <w:szCs w:val="24"/>
        </w:rPr>
        <w:t>-</w:t>
      </w:r>
      <w:r w:rsidR="006B054F" w:rsidRPr="0076108E">
        <w:rPr>
          <w:rFonts w:ascii="Times New Roman" w:hAnsi="Times New Roman"/>
          <w:b/>
          <w:sz w:val="24"/>
          <w:szCs w:val="24"/>
        </w:rPr>
        <w:t>участник</w:t>
      </w:r>
      <w:r w:rsidR="00AD1B3A" w:rsidRPr="0076108E">
        <w:rPr>
          <w:rFonts w:ascii="Times New Roman" w:hAnsi="Times New Roman"/>
          <w:b/>
          <w:sz w:val="24"/>
          <w:szCs w:val="24"/>
        </w:rPr>
        <w:t>/подизпълнител/трето лице</w:t>
      </w:r>
      <w:r w:rsidR="00AD1B3A" w:rsidRPr="00AD1B3A"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val="ru-RU"/>
        </w:rPr>
        <w:footnoteReference w:id="1"/>
      </w:r>
      <w:r w:rsidR="006B054F"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обществена поръчка с предмет:</w:t>
      </w:r>
      <w:r w:rsidR="00DC242A" w:rsidRPr="00DC242A">
        <w:rPr>
          <w:b/>
          <w:bCs/>
          <w:i/>
          <w:sz w:val="24"/>
          <w:szCs w:val="24"/>
        </w:rPr>
        <w:t xml:space="preserve"> </w:t>
      </w:r>
      <w:r w:rsidR="0037571E" w:rsidRPr="00623612">
        <w:rPr>
          <w:rFonts w:ascii="Times New Roman" w:eastAsia="Times New Roman" w:hAnsi="Times New Roman"/>
          <w:bCs/>
          <w:i/>
          <w:sz w:val="24"/>
          <w:szCs w:val="24"/>
        </w:rPr>
        <w:t>„</w:t>
      </w:r>
      <w:r w:rsidR="0037571E" w:rsidRPr="0062087B">
        <w:rPr>
          <w:rFonts w:ascii="Times New Roman" w:eastAsia="Times New Roman" w:hAnsi="Times New Roman"/>
          <w:bCs/>
          <w:i/>
          <w:sz w:val="24"/>
          <w:szCs w:val="24"/>
        </w:rPr>
        <w:t>Одит на Кадастрална административна информационна система  и Интегрирана информационна система за кадастър и имотен регистър – част Кадастър</w:t>
      </w:r>
      <w:r w:rsidR="0037571E" w:rsidRPr="00623612">
        <w:rPr>
          <w:rFonts w:ascii="Times New Roman" w:eastAsia="Times New Roman" w:hAnsi="Times New Roman"/>
          <w:bCs/>
          <w:i/>
          <w:sz w:val="24"/>
          <w:szCs w:val="24"/>
        </w:rPr>
        <w:t>”</w:t>
      </w:r>
      <w:r w:rsidR="0037571E">
        <w:rPr>
          <w:b/>
          <w:sz w:val="24"/>
          <w:szCs w:val="24"/>
          <w:lang w:val="en-US"/>
        </w:rPr>
        <w:t xml:space="preserve">                                           </w:t>
      </w:r>
    </w:p>
    <w:p w14:paraId="7AF02A11" w14:textId="77777777" w:rsidR="00DC6FE3" w:rsidRDefault="00DC6FE3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DE2095" w14:textId="7FB26C42" w:rsidR="006B054F" w:rsidRPr="000459B2" w:rsidRDefault="006B054F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3E94AB0D" w14:textId="77777777"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bookmarkStart w:id="0" w:name="_Ref9187298"/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  <w:bookmarkEnd w:id="0"/>
    </w:p>
    <w:p w14:paraId="6872F108" w14:textId="77777777"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6E0199">
        <w:rPr>
          <w:rFonts w:ascii="Times New Roman" w:hAnsi="Times New Roman"/>
          <w:b/>
          <w:sz w:val="24"/>
          <w:szCs w:val="24"/>
        </w:rPr>
        <w:t>не е контролирано/е контролирано</w:t>
      </w:r>
      <w:r w:rsidRPr="006E0199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14:paraId="1C959B8C" w14:textId="77777777"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14:paraId="327D02F5" w14:textId="77777777"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2F7F540D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</w:p>
    <w:p w14:paraId="42C836DD" w14:textId="4AD12CAD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15ED825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53AE3D70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5E77D8DD" w14:textId="77777777" w:rsidR="00AD1B3A" w:rsidRPr="00AD1B3A" w:rsidRDefault="00AD1B3A" w:rsidP="00AD1B3A">
      <w:pPr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p w14:paraId="36C774B2" w14:textId="77777777" w:rsidR="00AD1B3A" w:rsidRPr="00AD1B3A" w:rsidRDefault="00AD1B3A" w:rsidP="00AD1B3A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2A16CF74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48214BC3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17318596" w14:textId="1D4DAA3D" w:rsidR="006B054F" w:rsidRPr="00B1017B" w:rsidRDefault="006B054F" w:rsidP="00B1017B">
      <w:pPr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lastRenderedPageBreak/>
        <w:t>ДЕКЛАРАЦИЯ</w:t>
      </w:r>
    </w:p>
    <w:p w14:paraId="61DE9C7D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264ED0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14:paraId="75726A16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3041C03" w14:textId="2E7BB062" w:rsidR="00B1017B" w:rsidRDefault="00DC6FE3" w:rsidP="00D315A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участник</w:t>
      </w:r>
      <w:r w:rsidR="00AD1B3A">
        <w:rPr>
          <w:rFonts w:ascii="Times New Roman" w:hAnsi="Times New Roman"/>
          <w:sz w:val="24"/>
          <w:szCs w:val="24"/>
        </w:rPr>
        <w:t>/подизпълнител/трето лице</w:t>
      </w:r>
      <w:r w:rsidR="00AD1B3A" w:rsidRPr="00AD1B3A"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val="ru-RU"/>
        </w:rPr>
        <w:footnoteReference w:id="3"/>
      </w:r>
      <w:r w:rsidR="006B054F"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в обществена поръчка с предмет</w:t>
      </w:r>
      <w:r w:rsidR="00F31E6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: </w:t>
      </w:r>
      <w:r w:rsidR="00D315A9" w:rsidRPr="00623612">
        <w:rPr>
          <w:rFonts w:ascii="Times New Roman" w:eastAsia="Times New Roman" w:hAnsi="Times New Roman"/>
          <w:bCs/>
          <w:i/>
          <w:sz w:val="24"/>
          <w:szCs w:val="24"/>
        </w:rPr>
        <w:t>„</w:t>
      </w:r>
      <w:r w:rsidR="00D315A9" w:rsidRPr="0062087B">
        <w:rPr>
          <w:rFonts w:ascii="Times New Roman" w:eastAsia="Times New Roman" w:hAnsi="Times New Roman"/>
          <w:bCs/>
          <w:i/>
          <w:sz w:val="24"/>
          <w:szCs w:val="24"/>
        </w:rPr>
        <w:t>Одит на Кадастрална административна информационна система  и Интегрирана информационна система за кадастър и имотен регистър – част Кадастър</w:t>
      </w:r>
      <w:r w:rsidR="00D315A9" w:rsidRPr="00623612">
        <w:rPr>
          <w:rFonts w:ascii="Times New Roman" w:eastAsia="Times New Roman" w:hAnsi="Times New Roman"/>
          <w:bCs/>
          <w:i/>
          <w:sz w:val="24"/>
          <w:szCs w:val="24"/>
        </w:rPr>
        <w:t>”</w:t>
      </w:r>
      <w:r w:rsidR="00D315A9">
        <w:rPr>
          <w:b/>
          <w:sz w:val="24"/>
          <w:szCs w:val="24"/>
          <w:lang w:val="en-US"/>
        </w:rPr>
        <w:t xml:space="preserve">       </w:t>
      </w:r>
      <w:bookmarkStart w:id="1" w:name="_GoBack"/>
      <w:bookmarkEnd w:id="1"/>
    </w:p>
    <w:p w14:paraId="2F23F2E3" w14:textId="77777777" w:rsidR="00B1017B" w:rsidRDefault="00B1017B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3EF823" w14:textId="4FB35DD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C20CAA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14:paraId="4C6CA734" w14:textId="77777777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14:paraId="7F5760BC" w14:textId="0253D67D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</w:t>
      </w:r>
      <w:r w:rsidR="00102E08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0459B2">
        <w:rPr>
          <w:rFonts w:ascii="Times New Roman" w:hAnsi="Times New Roman"/>
          <w:sz w:val="24"/>
          <w:szCs w:val="24"/>
        </w:rPr>
        <w:t>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14:paraId="56270D3F" w14:textId="77777777"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14:paraId="59C09652" w14:textId="77777777" w:rsid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5787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4C53C0F3" w14:textId="4CB92EC9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441DF91A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4CEA3795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24FD857F" w14:textId="76AB7A2B" w:rsidR="006B054F" w:rsidRPr="00AD1B3A" w:rsidRDefault="00AD1B3A" w:rsidP="00AD1B3A">
      <w:pPr>
        <w:spacing w:after="0" w:line="240" w:lineRule="auto"/>
        <w:ind w:left="4248"/>
        <w:jc w:val="both"/>
        <w:rPr>
          <w:rStyle w:val="FontStyle238"/>
          <w:rFonts w:eastAsia="MS ??"/>
          <w:i w:val="0"/>
          <w:iCs w:val="0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sectPr w:rsidR="006B054F" w:rsidRPr="00AD1B3A" w:rsidSect="00FA6809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40145" w14:textId="77777777" w:rsidR="00CE4951" w:rsidRDefault="00CE4951" w:rsidP="00077D81">
      <w:pPr>
        <w:spacing w:after="0" w:line="240" w:lineRule="auto"/>
      </w:pPr>
      <w:r>
        <w:separator/>
      </w:r>
    </w:p>
  </w:endnote>
  <w:endnote w:type="continuationSeparator" w:id="0">
    <w:p w14:paraId="0D7D05F6" w14:textId="77777777" w:rsidR="00CE4951" w:rsidRDefault="00CE4951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5A08C" w14:textId="77777777" w:rsidR="00CE4951" w:rsidRDefault="00CE4951" w:rsidP="00077D81">
      <w:pPr>
        <w:spacing w:after="0" w:line="240" w:lineRule="auto"/>
      </w:pPr>
      <w:r>
        <w:separator/>
      </w:r>
    </w:p>
  </w:footnote>
  <w:footnote w:type="continuationSeparator" w:id="0">
    <w:p w14:paraId="1AD9F1BD" w14:textId="77777777" w:rsidR="00CE4951" w:rsidRDefault="00CE4951" w:rsidP="00077D81">
      <w:pPr>
        <w:spacing w:after="0" w:line="240" w:lineRule="auto"/>
      </w:pPr>
      <w:r>
        <w:continuationSeparator/>
      </w:r>
    </w:p>
  </w:footnote>
  <w:footnote w:id="1">
    <w:p w14:paraId="25388018" w14:textId="77777777" w:rsidR="00AD1B3A" w:rsidRPr="00623612" w:rsidRDefault="00AD1B3A" w:rsidP="00AD1B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1B3A">
        <w:rPr>
          <w:rFonts w:ascii="Times New Roman" w:hAnsi="Times New Roman"/>
        </w:rPr>
        <w:t>Вярното се подчертава</w:t>
      </w:r>
    </w:p>
  </w:footnote>
  <w:footnote w:id="2">
    <w:p w14:paraId="75BCF48F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6CFEF587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0C1E2552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8A7634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09E5AAAC" w14:textId="77777777" w:rsidR="00AD1B3A" w:rsidRDefault="00AD1B3A" w:rsidP="00AD1B3A">
      <w:pPr>
        <w:pStyle w:val="FootnoteText"/>
      </w:pPr>
    </w:p>
  </w:footnote>
  <w:footnote w:id="3">
    <w:p w14:paraId="7B693C86" w14:textId="77777777" w:rsidR="00AD1B3A" w:rsidRPr="00623612" w:rsidRDefault="00AD1B3A" w:rsidP="00AD1B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7BD1">
        <w:rPr>
          <w:rFonts w:ascii="Times New Roman" w:hAnsi="Times New Roman"/>
        </w:rPr>
        <w:t>Вярното се подчертава</w:t>
      </w:r>
    </w:p>
  </w:footnote>
  <w:footnote w:id="4">
    <w:p w14:paraId="65582F5B" w14:textId="5327909E" w:rsidR="00102E08" w:rsidRPr="00102E08" w:rsidRDefault="00102E08">
      <w:pPr>
        <w:pStyle w:val="FootnoteText"/>
        <w:rPr>
          <w:rFonts w:ascii="Times New Roman" w:hAnsi="Times New Roman"/>
          <w:i/>
        </w:rPr>
      </w:pPr>
      <w:r w:rsidRPr="00102E08">
        <w:rPr>
          <w:rStyle w:val="FootnoteReference"/>
          <w:rFonts w:ascii="Times New Roman" w:hAnsi="Times New Roman"/>
          <w:i/>
        </w:rPr>
        <w:footnoteRef/>
      </w:r>
      <w:r w:rsidRPr="00102E08">
        <w:rPr>
          <w:rFonts w:ascii="Times New Roman" w:hAnsi="Times New Roman"/>
          <w:i/>
        </w:rPr>
        <w:t xml:space="preserve"> Попълва се в случай, че лицето е е регистрирано в юрисдикция с преференциален данъчен режим</w:t>
      </w:r>
    </w:p>
  </w:footnote>
  <w:footnote w:id="5">
    <w:p w14:paraId="417D5AAE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010C90E5" w14:textId="77777777" w:rsidR="00AD1B3A" w:rsidRPr="00B1017B" w:rsidRDefault="00AD1B3A" w:rsidP="00102E0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5A1F3FD6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E0D9BE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7C0E53FE" w14:textId="77777777" w:rsidR="00AD1B3A" w:rsidRDefault="00AD1B3A" w:rsidP="00AD1B3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4A8E6" w14:textId="7611D578" w:rsidR="004872D6" w:rsidRPr="004872D6" w:rsidRDefault="00102E08" w:rsidP="004872D6">
    <w:pPr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102E08">
      <w:rPr>
        <w:rFonts w:ascii="Times New Roman" w:hAnsi="Times New Roman"/>
        <w:i/>
        <w:sz w:val="24"/>
        <w:szCs w:val="24"/>
        <w:lang w:val="ru-RU"/>
      </w:rPr>
      <w:t>Приложение №.</w:t>
    </w:r>
    <w:r>
      <w:rPr>
        <w:rFonts w:ascii="Times New Roman" w:hAnsi="Times New Roman"/>
        <w:i/>
        <w:sz w:val="24"/>
        <w:szCs w:val="24"/>
        <w:lang w:val="ru-RU"/>
      </w:rPr>
      <w:t>8</w:t>
    </w:r>
    <w:r w:rsidR="004872D6" w:rsidRPr="004872D6">
      <w:rPr>
        <w:rFonts w:ascii="Times New Roman" w:hAnsi="Times New Roman"/>
        <w:i/>
        <w:sz w:val="24"/>
        <w:szCs w:val="24"/>
        <w:lang w:val="ru-RU"/>
      </w:rPr>
      <w:t xml:space="preserve"> </w:t>
    </w:r>
  </w:p>
  <w:p w14:paraId="72F03520" w14:textId="77777777" w:rsidR="004872D6" w:rsidRDefault="004872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9A705A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2007620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14DEF"/>
    <w:rsid w:val="000736FD"/>
    <w:rsid w:val="00077D81"/>
    <w:rsid w:val="00102E08"/>
    <w:rsid w:val="00215C80"/>
    <w:rsid w:val="002C2FA5"/>
    <w:rsid w:val="0037571E"/>
    <w:rsid w:val="00394E3E"/>
    <w:rsid w:val="0045578B"/>
    <w:rsid w:val="004872D6"/>
    <w:rsid w:val="00537770"/>
    <w:rsid w:val="006B054F"/>
    <w:rsid w:val="006C1010"/>
    <w:rsid w:val="006E0199"/>
    <w:rsid w:val="007404AD"/>
    <w:rsid w:val="0076108E"/>
    <w:rsid w:val="007D6AFE"/>
    <w:rsid w:val="007E476C"/>
    <w:rsid w:val="007F7413"/>
    <w:rsid w:val="00811910"/>
    <w:rsid w:val="009567DE"/>
    <w:rsid w:val="009E7883"/>
    <w:rsid w:val="009E7BD1"/>
    <w:rsid w:val="00AD1B3A"/>
    <w:rsid w:val="00B1017B"/>
    <w:rsid w:val="00C66FE1"/>
    <w:rsid w:val="00CE4951"/>
    <w:rsid w:val="00D315A9"/>
    <w:rsid w:val="00DC242A"/>
    <w:rsid w:val="00DC6FE3"/>
    <w:rsid w:val="00E27794"/>
    <w:rsid w:val="00EB3075"/>
    <w:rsid w:val="00F31E65"/>
    <w:rsid w:val="00F634F5"/>
    <w:rsid w:val="00F76428"/>
    <w:rsid w:val="00FA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A9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1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1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1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1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1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1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55678-6345-4265-88C5-879801DD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2017-05-22T11:06:00Z</dcterms:created>
  <dcterms:modified xsi:type="dcterms:W3CDTF">2019-06-19T13:07:00Z</dcterms:modified>
</cp:coreProperties>
</file>