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2AA" w:rsidRPr="00FC4ED9" w:rsidRDefault="009232AA" w:rsidP="00FC4ED9">
      <w:pPr>
        <w:spacing w:after="0" w:line="312" w:lineRule="auto"/>
        <w:jc w:val="center"/>
        <w:rPr>
          <w:rFonts w:ascii="Times New Roman" w:eastAsia="MS ??" w:hAnsi="Times New Roman" w:cs="Times New Roman"/>
          <w:b/>
          <w:spacing w:val="-4"/>
          <w:sz w:val="28"/>
          <w:szCs w:val="28"/>
        </w:rPr>
      </w:pPr>
      <w:r w:rsidRPr="00FC4ED9">
        <w:rPr>
          <w:rFonts w:ascii="Times New Roman" w:eastAsia="MS ??" w:hAnsi="Times New Roman" w:cs="Times New Roman"/>
          <w:b/>
          <w:spacing w:val="-4"/>
          <w:sz w:val="28"/>
          <w:szCs w:val="28"/>
        </w:rPr>
        <w:t>Д Е К Л А Р А Ц И Я</w:t>
      </w:r>
    </w:p>
    <w:p w:rsidR="009232AA" w:rsidRPr="00FC4ED9" w:rsidRDefault="009232AA" w:rsidP="00FC4ED9">
      <w:pPr>
        <w:spacing w:after="0" w:line="312" w:lineRule="auto"/>
        <w:jc w:val="center"/>
        <w:rPr>
          <w:rFonts w:ascii="Times New Roman" w:eastAsia="MS ??" w:hAnsi="Times New Roman" w:cs="Times New Roman"/>
          <w:b/>
          <w:spacing w:val="-4"/>
          <w:sz w:val="24"/>
          <w:szCs w:val="24"/>
        </w:rPr>
      </w:pPr>
    </w:p>
    <w:p w:rsidR="009232AA" w:rsidRPr="00FC4ED9" w:rsidRDefault="009232AA" w:rsidP="00FC4ED9">
      <w:pPr>
        <w:spacing w:after="0" w:line="312" w:lineRule="auto"/>
        <w:jc w:val="center"/>
        <w:rPr>
          <w:rFonts w:ascii="Times New Roman" w:eastAsia="MS ??" w:hAnsi="Times New Roman" w:cs="Times New Roman"/>
          <w:b/>
          <w:spacing w:val="-4"/>
          <w:sz w:val="24"/>
          <w:szCs w:val="24"/>
        </w:rPr>
      </w:pPr>
      <w:r w:rsidRPr="00FC4ED9">
        <w:rPr>
          <w:rFonts w:ascii="Times New Roman" w:eastAsia="MS ??" w:hAnsi="Times New Roman" w:cs="Times New Roman"/>
          <w:b/>
          <w:spacing w:val="-4"/>
          <w:sz w:val="24"/>
          <w:szCs w:val="24"/>
        </w:rPr>
        <w:t xml:space="preserve">За отсъствие на обстоятелствата по чл. 54, ал. 1, т. 3 – </w:t>
      </w:r>
      <w:r w:rsidR="00726A6C" w:rsidRPr="00FC4ED9">
        <w:rPr>
          <w:rFonts w:ascii="Times New Roman" w:eastAsia="MS ??" w:hAnsi="Times New Roman" w:cs="Times New Roman"/>
          <w:b/>
          <w:spacing w:val="-4"/>
          <w:sz w:val="24"/>
          <w:szCs w:val="24"/>
        </w:rPr>
        <w:t>6</w:t>
      </w:r>
      <w:r w:rsidRPr="00FC4ED9">
        <w:rPr>
          <w:rFonts w:ascii="Times New Roman" w:eastAsia="MS ??" w:hAnsi="Times New Roman" w:cs="Times New Roman"/>
          <w:b/>
          <w:spacing w:val="-4"/>
          <w:sz w:val="24"/>
          <w:szCs w:val="24"/>
        </w:rPr>
        <w:t xml:space="preserve"> от </w:t>
      </w:r>
    </w:p>
    <w:p w:rsidR="009232AA" w:rsidRPr="00FC4ED9" w:rsidRDefault="009232AA" w:rsidP="00FC4ED9">
      <w:pPr>
        <w:spacing w:after="0" w:line="312" w:lineRule="auto"/>
        <w:jc w:val="center"/>
        <w:rPr>
          <w:rFonts w:ascii="Times New Roman" w:eastAsia="MS ??" w:hAnsi="Times New Roman" w:cs="Times New Roman"/>
          <w:b/>
          <w:spacing w:val="-4"/>
          <w:sz w:val="24"/>
          <w:szCs w:val="24"/>
        </w:rPr>
      </w:pPr>
      <w:r w:rsidRPr="00FC4ED9">
        <w:rPr>
          <w:rFonts w:ascii="Times New Roman" w:eastAsia="MS ??" w:hAnsi="Times New Roman" w:cs="Times New Roman"/>
          <w:b/>
          <w:spacing w:val="-4"/>
          <w:sz w:val="24"/>
          <w:szCs w:val="24"/>
        </w:rPr>
        <w:t>Закона за обществените поръчки</w:t>
      </w:r>
    </w:p>
    <w:p w:rsidR="009232AA" w:rsidRPr="00FC4ED9" w:rsidRDefault="009232AA" w:rsidP="00FC4ED9">
      <w:pPr>
        <w:spacing w:after="0" w:line="312" w:lineRule="auto"/>
        <w:jc w:val="both"/>
        <w:rPr>
          <w:rFonts w:ascii="Times New Roman" w:eastAsia="MS ??" w:hAnsi="Times New Roman" w:cs="Times New Roman"/>
          <w:color w:val="000000"/>
          <w:spacing w:val="-4"/>
          <w:sz w:val="24"/>
          <w:szCs w:val="24"/>
        </w:rPr>
      </w:pPr>
    </w:p>
    <w:p w:rsidR="009232AA" w:rsidRPr="00FC4ED9" w:rsidRDefault="009232AA" w:rsidP="00FC4ED9">
      <w:pPr>
        <w:spacing w:before="120" w:after="0" w:line="312" w:lineRule="auto"/>
        <w:ind w:firstLine="567"/>
        <w:jc w:val="both"/>
        <w:rPr>
          <w:rFonts w:ascii="Times New Roman" w:eastAsia="Times New Roman" w:hAnsi="Times New Roman"/>
          <w:b/>
          <w:bCs/>
          <w:i/>
          <w:spacing w:val="-4"/>
          <w:sz w:val="24"/>
          <w:szCs w:val="24"/>
        </w:rPr>
      </w:pPr>
      <w:r w:rsidRPr="00FC4ED9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Долуподписаният /-ната/ </w:t>
      </w:r>
      <w:r w:rsidRPr="00FC4ED9">
        <w:rPr>
          <w:rFonts w:ascii="Times New Roman" w:eastAsia="Times New Roman" w:hAnsi="Times New Roman" w:cs="Times New Roman"/>
          <w:spacing w:val="-4"/>
          <w:sz w:val="24"/>
          <w:szCs w:val="24"/>
        </w:rPr>
        <w:t>………………………………………………………..…..,</w:t>
      </w:r>
      <w:r w:rsidRPr="00FC4ED9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с лична карта № </w:t>
      </w:r>
      <w:r w:rsidRPr="00FC4ED9">
        <w:rPr>
          <w:rFonts w:ascii="Times New Roman" w:eastAsia="Times New Roman" w:hAnsi="Times New Roman" w:cs="Times New Roman"/>
          <w:spacing w:val="-4"/>
          <w:sz w:val="24"/>
          <w:szCs w:val="24"/>
        </w:rPr>
        <w:t>…………………………</w:t>
      </w:r>
      <w:r w:rsidRPr="00FC4ED9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, издаден</w:t>
      </w:r>
      <w:r w:rsidRPr="00FC4ED9">
        <w:rPr>
          <w:rFonts w:ascii="Times New Roman" w:eastAsia="Times New Roman" w:hAnsi="Times New Roman" w:cs="Times New Roman"/>
          <w:spacing w:val="-4"/>
          <w:sz w:val="24"/>
          <w:szCs w:val="24"/>
          <w:lang w:val="en-US"/>
        </w:rPr>
        <w:t>a</w:t>
      </w:r>
      <w:r w:rsidRPr="00FC4ED9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на </w:t>
      </w:r>
      <w:r w:rsidRPr="00FC4ED9">
        <w:rPr>
          <w:rFonts w:ascii="Times New Roman" w:eastAsia="Times New Roman" w:hAnsi="Times New Roman" w:cs="Times New Roman"/>
          <w:spacing w:val="-4"/>
          <w:sz w:val="24"/>
          <w:szCs w:val="24"/>
        </w:rPr>
        <w:t>……………………..</w:t>
      </w:r>
      <w:r w:rsidRPr="00FC4ED9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от </w:t>
      </w:r>
      <w:r w:rsidRPr="00FC4ED9">
        <w:rPr>
          <w:rFonts w:ascii="Times New Roman" w:eastAsia="Times New Roman" w:hAnsi="Times New Roman" w:cs="Times New Roman"/>
          <w:spacing w:val="-4"/>
          <w:sz w:val="24"/>
          <w:szCs w:val="24"/>
        </w:rPr>
        <w:t>…………………..</w:t>
      </w:r>
      <w:r w:rsidRPr="00FC4ED9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, с ЕГН</w:t>
      </w:r>
      <w:r w:rsidRPr="00FC4ED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……………,</w:t>
      </w:r>
      <w:r w:rsidRPr="00FC4ED9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в качеството ми на</w:t>
      </w:r>
      <w:r w:rsidRPr="00FC4ED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…………........</w:t>
      </w:r>
      <w:r w:rsidRPr="00FC4ED9">
        <w:rPr>
          <w:rFonts w:ascii="Times New Roman" w:eastAsia="Times New Roman" w:hAnsi="Times New Roman" w:cs="Times New Roman"/>
          <w:i/>
          <w:iCs/>
          <w:spacing w:val="-4"/>
          <w:sz w:val="24"/>
          <w:szCs w:val="24"/>
          <w:lang w:val="ru-RU"/>
        </w:rPr>
        <w:t>(</w:t>
      </w:r>
      <w:r w:rsidRPr="00FC4ED9">
        <w:rPr>
          <w:rFonts w:ascii="Times New Roman" w:eastAsia="Times New Roman" w:hAnsi="Times New Roman" w:cs="Times New Roman"/>
          <w:i/>
          <w:iCs/>
          <w:spacing w:val="-4"/>
          <w:sz w:val="24"/>
          <w:szCs w:val="24"/>
        </w:rPr>
        <w:t xml:space="preserve">посочете длъжността) </w:t>
      </w:r>
      <w:r w:rsidRPr="00FC4ED9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на………..........................</w:t>
      </w:r>
      <w:r w:rsidRPr="00FC4ED9">
        <w:rPr>
          <w:rFonts w:ascii="Times New Roman" w:eastAsia="Times New Roman" w:hAnsi="Times New Roman" w:cs="Times New Roman"/>
          <w:i/>
          <w:iCs/>
          <w:spacing w:val="-4"/>
          <w:sz w:val="24"/>
          <w:szCs w:val="24"/>
          <w:lang w:val="ru-RU"/>
        </w:rPr>
        <w:t>(</w:t>
      </w:r>
      <w:r w:rsidRPr="00FC4ED9">
        <w:rPr>
          <w:rFonts w:ascii="Times New Roman" w:eastAsia="Times New Roman" w:hAnsi="Times New Roman" w:cs="Times New Roman"/>
          <w:i/>
          <w:iCs/>
          <w:spacing w:val="-4"/>
          <w:sz w:val="24"/>
          <w:szCs w:val="24"/>
        </w:rPr>
        <w:t>посочете наименованието на участника</w:t>
      </w:r>
      <w:r w:rsidRPr="00FC4ED9">
        <w:rPr>
          <w:rFonts w:ascii="Times New Roman" w:eastAsia="Times New Roman" w:hAnsi="Times New Roman" w:cs="Times New Roman"/>
          <w:i/>
          <w:spacing w:val="-4"/>
          <w:sz w:val="24"/>
          <w:szCs w:val="24"/>
          <w:lang w:val="ru-RU"/>
        </w:rPr>
        <w:t>)</w:t>
      </w:r>
      <w:r w:rsidRPr="00FC4ED9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в </w:t>
      </w:r>
      <w:r w:rsidRPr="00FC4ED9">
        <w:rPr>
          <w:rFonts w:ascii="Times New Roman" w:eastAsia="Times New Roman" w:hAnsi="Times New Roman" w:cs="Times New Roman"/>
          <w:spacing w:val="-4"/>
          <w:sz w:val="24"/>
          <w:szCs w:val="24"/>
        </w:rPr>
        <w:t>обществена поръчка</w:t>
      </w:r>
      <w:r w:rsidRPr="00FC4ED9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с предмет: </w:t>
      </w:r>
      <w:r w:rsidRPr="00FC4ED9">
        <w:rPr>
          <w:rFonts w:ascii="Times New Roman" w:eastAsia="Times New Roman" w:hAnsi="Times New Roman"/>
          <w:b/>
          <w:bCs/>
          <w:i/>
          <w:spacing w:val="-4"/>
          <w:sz w:val="24"/>
          <w:szCs w:val="24"/>
        </w:rPr>
        <w:t>„</w:t>
      </w:r>
      <w:r w:rsidR="002D10B9" w:rsidRPr="00FC4ED9">
        <w:rPr>
          <w:rFonts w:ascii="Times New Roman" w:eastAsia="Times New Roman" w:hAnsi="Times New Roman"/>
          <w:b/>
          <w:bCs/>
          <w:i/>
          <w:spacing w:val="-4"/>
          <w:sz w:val="24"/>
          <w:szCs w:val="24"/>
        </w:rPr>
        <w:t>Доставка и монтаж на 2 (два) броя въздушноохлаждаеми прецизни климатизатори с изнесен кондензатор на директно изпарение сплит система, тип "Close Control Unit" за обект „Център за данни“ при АГКК”</w:t>
      </w:r>
    </w:p>
    <w:p w:rsidR="009232AA" w:rsidRPr="00FC4ED9" w:rsidRDefault="009232AA" w:rsidP="00FC4ED9">
      <w:pPr>
        <w:spacing w:before="120" w:after="0" w:line="312" w:lineRule="auto"/>
        <w:jc w:val="center"/>
        <w:rPr>
          <w:rFonts w:ascii="Times New Roman" w:eastAsia="MS ??" w:hAnsi="Times New Roman" w:cs="Times New Roman"/>
          <w:b/>
          <w:spacing w:val="-4"/>
          <w:sz w:val="24"/>
          <w:szCs w:val="24"/>
        </w:rPr>
      </w:pPr>
      <w:r w:rsidRPr="00FC4ED9">
        <w:rPr>
          <w:rFonts w:ascii="Times New Roman" w:eastAsia="MS ??" w:hAnsi="Times New Roman" w:cs="Times New Roman"/>
          <w:b/>
          <w:spacing w:val="-4"/>
          <w:sz w:val="24"/>
          <w:szCs w:val="24"/>
        </w:rPr>
        <w:t>Д Е К Л А Р И Р А М:</w:t>
      </w:r>
    </w:p>
    <w:p w:rsidR="00726A6C" w:rsidRPr="00FC4ED9" w:rsidRDefault="00726A6C" w:rsidP="00FC4ED9">
      <w:pPr>
        <w:spacing w:before="120" w:after="0" w:line="312" w:lineRule="auto"/>
        <w:ind w:firstLine="708"/>
        <w:jc w:val="both"/>
        <w:rPr>
          <w:rFonts w:ascii="Times New Roman" w:eastAsia="MS ??" w:hAnsi="Times New Roman" w:cs="Times New Roman"/>
          <w:b/>
          <w:spacing w:val="-4"/>
          <w:sz w:val="24"/>
          <w:szCs w:val="24"/>
          <w:lang w:val="en-US"/>
        </w:rPr>
      </w:pPr>
    </w:p>
    <w:p w:rsidR="009232AA" w:rsidRPr="00FC4ED9" w:rsidRDefault="009232AA" w:rsidP="00FC4ED9">
      <w:pPr>
        <w:tabs>
          <w:tab w:val="left" w:pos="993"/>
        </w:tabs>
        <w:autoSpaceDE w:val="0"/>
        <w:autoSpaceDN w:val="0"/>
        <w:adjustRightInd w:val="0"/>
        <w:spacing w:after="0" w:line="312" w:lineRule="auto"/>
        <w:ind w:firstLine="567"/>
        <w:jc w:val="both"/>
        <w:rPr>
          <w:rFonts w:ascii="Times New Roman" w:hAnsi="Times New Roman" w:cs="Times New Roman"/>
          <w:b/>
          <w:spacing w:val="-4"/>
          <w:sz w:val="24"/>
          <w:szCs w:val="24"/>
        </w:rPr>
      </w:pPr>
      <w:r w:rsidRPr="00FC4ED9">
        <w:rPr>
          <w:rFonts w:ascii="Times New Roman" w:hAnsi="Times New Roman" w:cs="Times New Roman"/>
          <w:b/>
          <w:spacing w:val="-4"/>
          <w:sz w:val="24"/>
          <w:szCs w:val="24"/>
          <w:lang w:eastAsia="bg-BG"/>
        </w:rPr>
        <w:t>1.</w:t>
      </w:r>
      <w:r w:rsidRPr="00FC4ED9">
        <w:rPr>
          <w:rFonts w:ascii="Times New Roman" w:hAnsi="Times New Roman" w:cs="Times New Roman"/>
          <w:spacing w:val="-4"/>
          <w:sz w:val="24"/>
          <w:szCs w:val="24"/>
          <w:lang w:eastAsia="bg-BG"/>
        </w:rPr>
        <w:t xml:space="preserve"> </w:t>
      </w:r>
      <w:r w:rsidR="00726A6C" w:rsidRPr="00FC4ED9">
        <w:rPr>
          <w:rFonts w:ascii="Times New Roman" w:hAnsi="Times New Roman" w:cs="Times New Roman"/>
          <w:spacing w:val="-4"/>
          <w:sz w:val="24"/>
          <w:szCs w:val="24"/>
          <w:lang w:eastAsia="bg-BG"/>
        </w:rPr>
        <w:t>Представляваният от мен участник няма задължения за данъци и задължителни осигурителни вноски по смисъла на чл. 162, ал. 2, т. 1 от Данъчно-осигурителния процесуален кодекс и лихвите по тях към държавата или  към общината по седалището на възложителя и на участника, или аналогични задължения съгласно законодателството на държавата, в която участникът е установен, доказани с влязъл в сила акт на компетентен орган.</w:t>
      </w:r>
    </w:p>
    <w:p w:rsidR="009232AA" w:rsidRPr="00FC4ED9" w:rsidRDefault="009232AA" w:rsidP="00FC4ED9">
      <w:pPr>
        <w:spacing w:after="0" w:line="312" w:lineRule="auto"/>
        <w:ind w:firstLine="567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FC4ED9">
        <w:rPr>
          <w:rFonts w:ascii="Times New Roman" w:hAnsi="Times New Roman" w:cs="Times New Roman"/>
          <w:b/>
          <w:spacing w:val="-4"/>
          <w:sz w:val="24"/>
          <w:szCs w:val="24"/>
        </w:rPr>
        <w:t>2.</w:t>
      </w:r>
      <w:r w:rsidRPr="00FC4ED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C4ED9">
        <w:rPr>
          <w:rFonts w:ascii="Times New Roman" w:hAnsi="Times New Roman"/>
          <w:spacing w:val="-4"/>
          <w:sz w:val="24"/>
          <w:szCs w:val="24"/>
        </w:rPr>
        <w:t>Не е налице неравнопоставеност в случаите по чл. 44, ал. 5 от ЗОП</w:t>
      </w:r>
      <w:r w:rsidRPr="00FC4ED9">
        <w:rPr>
          <w:rFonts w:ascii="Times New Roman" w:hAnsi="Times New Roman" w:cs="Times New Roman"/>
          <w:spacing w:val="-4"/>
          <w:sz w:val="24"/>
          <w:szCs w:val="24"/>
        </w:rPr>
        <w:t>.</w:t>
      </w:r>
    </w:p>
    <w:p w:rsidR="009232AA" w:rsidRPr="00FC4ED9" w:rsidRDefault="009232AA" w:rsidP="00FC4ED9">
      <w:pPr>
        <w:spacing w:after="0" w:line="312" w:lineRule="auto"/>
        <w:ind w:firstLine="567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FC4ED9">
        <w:rPr>
          <w:rFonts w:ascii="Times New Roman" w:hAnsi="Times New Roman" w:cs="Times New Roman"/>
          <w:b/>
          <w:spacing w:val="-4"/>
          <w:sz w:val="24"/>
          <w:szCs w:val="24"/>
        </w:rPr>
        <w:t>3.</w:t>
      </w:r>
      <w:r w:rsidRPr="00FC4ED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16219E" w:rsidRPr="00FC4ED9">
        <w:rPr>
          <w:rFonts w:ascii="Times New Roman" w:hAnsi="Times New Roman" w:cs="Times New Roman"/>
          <w:spacing w:val="-4"/>
          <w:sz w:val="24"/>
          <w:szCs w:val="24"/>
        </w:rPr>
        <w:t>Представляваният от мен участник не е представил документ с невярно съдържание, свързан с удостоверяване на липсата на основания за отстраняване или изпълнението на критериите за подбор.</w:t>
      </w:r>
    </w:p>
    <w:p w:rsidR="009232AA" w:rsidRPr="00FC4ED9" w:rsidRDefault="009232AA" w:rsidP="00FC4ED9">
      <w:pPr>
        <w:spacing w:after="0" w:line="312" w:lineRule="auto"/>
        <w:ind w:firstLine="567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FC4ED9">
        <w:rPr>
          <w:rFonts w:ascii="Times New Roman" w:hAnsi="Times New Roman" w:cs="Times New Roman"/>
          <w:b/>
          <w:spacing w:val="-4"/>
          <w:sz w:val="24"/>
          <w:szCs w:val="24"/>
        </w:rPr>
        <w:t>4.</w:t>
      </w:r>
      <w:r w:rsidRPr="00FC4ED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16219E" w:rsidRPr="00FC4ED9">
        <w:rPr>
          <w:rFonts w:ascii="Times New Roman" w:hAnsi="Times New Roman" w:cs="Times New Roman"/>
          <w:spacing w:val="-4"/>
          <w:sz w:val="24"/>
          <w:szCs w:val="24"/>
        </w:rPr>
        <w:t>Представляваният от мен участник е предоставил изискваща се информация, свързана с удостоверяване липсата на основания за отстраняване или изпълнението на критериите за подбор.</w:t>
      </w:r>
    </w:p>
    <w:p w:rsidR="0016219E" w:rsidRPr="00FC4ED9" w:rsidRDefault="0016219E" w:rsidP="00FC4ED9">
      <w:pPr>
        <w:spacing w:after="0" w:line="312" w:lineRule="auto"/>
        <w:ind w:firstLine="567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FC4ED9">
        <w:rPr>
          <w:rFonts w:ascii="Times New Roman" w:hAnsi="Times New Roman" w:cs="Times New Roman"/>
          <w:b/>
          <w:spacing w:val="-4"/>
          <w:sz w:val="24"/>
          <w:szCs w:val="24"/>
        </w:rPr>
        <w:t>5.</w:t>
      </w:r>
      <w:r w:rsidRPr="00FC4ED9">
        <w:rPr>
          <w:rFonts w:ascii="Times New Roman" w:hAnsi="Times New Roman" w:cs="Times New Roman"/>
          <w:spacing w:val="-4"/>
          <w:sz w:val="24"/>
          <w:szCs w:val="24"/>
        </w:rPr>
        <w:t xml:space="preserve"> Не е установено с влязло в сила наказателно постановление, или съдебно решение, нарушение на чл. 61, ал. 1, чл. 62, ал. 1 или 3, чл. 63, ал. 1 или 2, чл. 118, чл. 128, чл. 228, ал. 3, чл. 245 и чл. 301 - 305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участникът е установен.</w:t>
      </w:r>
    </w:p>
    <w:p w:rsidR="009232AA" w:rsidRPr="00FC4ED9" w:rsidRDefault="009232AA" w:rsidP="00FC4ED9">
      <w:pPr>
        <w:spacing w:after="180" w:line="312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bg-BG"/>
        </w:rPr>
      </w:pPr>
      <w:r w:rsidRPr="00FC4ED9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bg-BG"/>
        </w:rPr>
        <w:t>Задължавам се при промяна на горепосочените обстоятелства писмено да уведомя Възложителя в 3-дневен срок от настъпването им.</w:t>
      </w:r>
    </w:p>
    <w:p w:rsidR="009232AA" w:rsidRPr="00FC4ED9" w:rsidRDefault="009232AA" w:rsidP="00FC4ED9">
      <w:pPr>
        <w:spacing w:after="0" w:line="312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 w:rsidRPr="00FC4ED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Известна ми е отговорността по чл. 313 от Наказателния кодекс за </w:t>
      </w:r>
      <w:r w:rsidR="0016219E" w:rsidRPr="00FC4ED9">
        <w:rPr>
          <w:rFonts w:ascii="Times New Roman" w:eastAsia="Times New Roman" w:hAnsi="Times New Roman" w:cs="Times New Roman"/>
          <w:spacing w:val="-4"/>
          <w:sz w:val="24"/>
          <w:szCs w:val="24"/>
        </w:rPr>
        <w:t>деклариране</w:t>
      </w:r>
      <w:r w:rsidRPr="00FC4ED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на неверни данни.</w:t>
      </w:r>
    </w:p>
    <w:p w:rsidR="00FC4ED9" w:rsidRDefault="009232AA" w:rsidP="00FC4ED9">
      <w:pPr>
        <w:spacing w:after="0" w:line="312" w:lineRule="auto"/>
        <w:rPr>
          <w:rFonts w:ascii="Times New Roman" w:hAnsi="Times New Roman" w:cs="Times New Roman"/>
          <w:spacing w:val="-4"/>
          <w:sz w:val="24"/>
          <w:szCs w:val="24"/>
          <w:lang w:val="en-US"/>
        </w:rPr>
      </w:pPr>
      <w:r w:rsidRPr="00FC4ED9">
        <w:rPr>
          <w:rFonts w:ascii="Times New Roman" w:hAnsi="Times New Roman" w:cs="Times New Roman"/>
          <w:spacing w:val="-4"/>
          <w:sz w:val="24"/>
          <w:szCs w:val="24"/>
          <w:lang w:val="en-US"/>
        </w:rPr>
        <w:t xml:space="preserve">    </w:t>
      </w:r>
    </w:p>
    <w:p w:rsidR="009232AA" w:rsidRPr="00FC4ED9" w:rsidRDefault="009232AA" w:rsidP="00FC4ED9">
      <w:pPr>
        <w:spacing w:after="0" w:line="312" w:lineRule="auto"/>
        <w:rPr>
          <w:rFonts w:ascii="Times New Roman" w:hAnsi="Times New Roman" w:cs="Times New Roman"/>
          <w:spacing w:val="-4"/>
          <w:sz w:val="24"/>
          <w:szCs w:val="24"/>
        </w:rPr>
      </w:pPr>
      <w:bookmarkStart w:id="0" w:name="_GoBack"/>
      <w:bookmarkEnd w:id="0"/>
      <w:r w:rsidRPr="00FC4ED9">
        <w:rPr>
          <w:rFonts w:ascii="Times New Roman" w:hAnsi="Times New Roman" w:cs="Times New Roman"/>
          <w:spacing w:val="-4"/>
          <w:sz w:val="24"/>
          <w:szCs w:val="24"/>
          <w:lang w:val="en-US"/>
        </w:rPr>
        <w:t xml:space="preserve">   </w:t>
      </w:r>
      <w:r w:rsidRPr="00FC4ED9">
        <w:rPr>
          <w:rFonts w:ascii="Times New Roman" w:hAnsi="Times New Roman" w:cs="Times New Roman"/>
          <w:spacing w:val="-4"/>
          <w:sz w:val="24"/>
          <w:szCs w:val="24"/>
        </w:rPr>
        <w:t>…………………</w:t>
      </w:r>
      <w:r w:rsidRPr="00FC4ED9">
        <w:rPr>
          <w:rFonts w:ascii="Times New Roman" w:hAnsi="Times New Roman" w:cs="Times New Roman"/>
          <w:spacing w:val="-4"/>
          <w:sz w:val="24"/>
          <w:szCs w:val="24"/>
          <w:lang w:val="en-US"/>
        </w:rPr>
        <w:t>…</w:t>
      </w:r>
      <w:r w:rsidRPr="00FC4ED9">
        <w:rPr>
          <w:rFonts w:ascii="Times New Roman" w:hAnsi="Times New Roman" w:cs="Times New Roman"/>
          <w:spacing w:val="-4"/>
          <w:sz w:val="24"/>
          <w:szCs w:val="24"/>
        </w:rPr>
        <w:t>г.</w:t>
      </w:r>
      <w:r w:rsidRPr="00FC4ED9">
        <w:rPr>
          <w:rFonts w:ascii="Times New Roman" w:hAnsi="Times New Roman" w:cs="Times New Roman"/>
          <w:spacing w:val="-4"/>
          <w:sz w:val="24"/>
          <w:szCs w:val="24"/>
        </w:rPr>
        <w:tab/>
      </w:r>
      <w:r w:rsidRPr="00FC4ED9">
        <w:rPr>
          <w:rFonts w:ascii="Times New Roman" w:hAnsi="Times New Roman" w:cs="Times New Roman"/>
          <w:spacing w:val="-4"/>
          <w:sz w:val="24"/>
          <w:szCs w:val="24"/>
        </w:rPr>
        <w:tab/>
      </w:r>
      <w:r w:rsidRPr="00FC4ED9">
        <w:rPr>
          <w:rFonts w:ascii="Times New Roman" w:hAnsi="Times New Roman" w:cs="Times New Roman"/>
          <w:spacing w:val="-4"/>
          <w:sz w:val="24"/>
          <w:szCs w:val="24"/>
          <w:lang w:val="en-US"/>
        </w:rPr>
        <w:t xml:space="preserve">                    </w:t>
      </w:r>
      <w:r w:rsidRPr="00FC4ED9">
        <w:rPr>
          <w:rFonts w:ascii="Times New Roman" w:hAnsi="Times New Roman" w:cs="Times New Roman"/>
          <w:spacing w:val="-4"/>
          <w:sz w:val="24"/>
          <w:szCs w:val="24"/>
        </w:rPr>
        <w:t>Декларатор: …</w:t>
      </w:r>
      <w:r w:rsidRPr="00FC4ED9">
        <w:rPr>
          <w:rFonts w:ascii="Times New Roman" w:hAnsi="Times New Roman" w:cs="Times New Roman"/>
          <w:spacing w:val="-4"/>
          <w:sz w:val="24"/>
          <w:szCs w:val="24"/>
          <w:lang w:val="en-US"/>
        </w:rPr>
        <w:t>…</w:t>
      </w:r>
      <w:r w:rsidRPr="00FC4ED9">
        <w:rPr>
          <w:rFonts w:ascii="Times New Roman" w:hAnsi="Times New Roman" w:cs="Times New Roman"/>
          <w:spacing w:val="-4"/>
          <w:sz w:val="24"/>
          <w:szCs w:val="24"/>
        </w:rPr>
        <w:t>………………….</w:t>
      </w:r>
    </w:p>
    <w:p w:rsidR="009232AA" w:rsidRPr="00FC4ED9" w:rsidRDefault="009232AA" w:rsidP="00FC4ED9">
      <w:pPr>
        <w:spacing w:after="0" w:line="312" w:lineRule="auto"/>
        <w:rPr>
          <w:rFonts w:ascii="Times New Roman" w:hAnsi="Times New Roman" w:cs="Times New Roman"/>
          <w:i/>
          <w:spacing w:val="-4"/>
          <w:sz w:val="24"/>
          <w:szCs w:val="24"/>
        </w:rPr>
      </w:pPr>
      <w:r w:rsidRPr="00FC4ED9">
        <w:rPr>
          <w:rFonts w:ascii="Times New Roman" w:hAnsi="Times New Roman" w:cs="Times New Roman"/>
          <w:i/>
          <w:spacing w:val="-4"/>
          <w:sz w:val="24"/>
          <w:szCs w:val="24"/>
          <w:lang w:val="en-US"/>
        </w:rPr>
        <w:t xml:space="preserve">       </w:t>
      </w:r>
      <w:r w:rsidRPr="00FC4ED9">
        <w:rPr>
          <w:rFonts w:ascii="Times New Roman" w:hAnsi="Times New Roman" w:cs="Times New Roman"/>
          <w:i/>
          <w:spacing w:val="-4"/>
          <w:sz w:val="24"/>
          <w:szCs w:val="24"/>
        </w:rPr>
        <w:t xml:space="preserve">(дата на </w:t>
      </w:r>
      <w:r w:rsidR="0016219E" w:rsidRPr="00FC4ED9">
        <w:rPr>
          <w:rFonts w:ascii="Times New Roman" w:hAnsi="Times New Roman" w:cs="Times New Roman"/>
          <w:i/>
          <w:spacing w:val="-4"/>
          <w:sz w:val="24"/>
          <w:szCs w:val="24"/>
        </w:rPr>
        <w:t>деклариране</w:t>
      </w:r>
      <w:r w:rsidRPr="00FC4ED9">
        <w:rPr>
          <w:rFonts w:ascii="Times New Roman" w:hAnsi="Times New Roman" w:cs="Times New Roman"/>
          <w:i/>
          <w:spacing w:val="-4"/>
          <w:sz w:val="24"/>
          <w:szCs w:val="24"/>
        </w:rPr>
        <w:t xml:space="preserve">)   </w:t>
      </w:r>
      <w:r w:rsidRPr="00FC4ED9">
        <w:rPr>
          <w:rFonts w:ascii="Times New Roman" w:hAnsi="Times New Roman" w:cs="Times New Roman"/>
          <w:spacing w:val="-4"/>
          <w:sz w:val="24"/>
          <w:szCs w:val="24"/>
        </w:rPr>
        <w:tab/>
      </w:r>
      <w:r w:rsidRPr="00FC4ED9">
        <w:rPr>
          <w:rFonts w:ascii="Times New Roman" w:hAnsi="Times New Roman" w:cs="Times New Roman"/>
          <w:spacing w:val="-4"/>
          <w:sz w:val="24"/>
          <w:szCs w:val="24"/>
        </w:rPr>
        <w:tab/>
      </w:r>
      <w:r w:rsidRPr="00FC4ED9">
        <w:rPr>
          <w:rFonts w:ascii="Times New Roman" w:hAnsi="Times New Roman" w:cs="Times New Roman"/>
          <w:spacing w:val="-4"/>
          <w:sz w:val="24"/>
          <w:szCs w:val="24"/>
        </w:rPr>
        <w:tab/>
      </w:r>
      <w:r w:rsidRPr="00FC4ED9">
        <w:rPr>
          <w:rFonts w:ascii="Times New Roman" w:hAnsi="Times New Roman" w:cs="Times New Roman"/>
          <w:spacing w:val="-4"/>
          <w:sz w:val="24"/>
          <w:szCs w:val="24"/>
        </w:rPr>
        <w:tab/>
      </w:r>
      <w:r w:rsidRPr="00FC4ED9">
        <w:rPr>
          <w:rFonts w:ascii="Times New Roman" w:hAnsi="Times New Roman" w:cs="Times New Roman"/>
          <w:spacing w:val="-4"/>
          <w:sz w:val="24"/>
          <w:szCs w:val="24"/>
        </w:rPr>
        <w:tab/>
      </w:r>
      <w:r w:rsidRPr="00FC4ED9">
        <w:rPr>
          <w:rFonts w:ascii="Times New Roman" w:hAnsi="Times New Roman" w:cs="Times New Roman"/>
          <w:spacing w:val="-4"/>
          <w:sz w:val="24"/>
          <w:szCs w:val="24"/>
        </w:rPr>
        <w:tab/>
      </w:r>
      <w:r w:rsidRPr="00FC4ED9">
        <w:rPr>
          <w:rFonts w:ascii="Times New Roman" w:hAnsi="Times New Roman" w:cs="Times New Roman"/>
          <w:i/>
          <w:spacing w:val="-4"/>
          <w:sz w:val="24"/>
          <w:szCs w:val="24"/>
        </w:rPr>
        <w:t>(подпис и печат)</w:t>
      </w:r>
    </w:p>
    <w:p w:rsidR="009232AA" w:rsidRPr="00FC4ED9" w:rsidRDefault="009232AA" w:rsidP="00FC4ED9">
      <w:pPr>
        <w:spacing w:after="0" w:line="312" w:lineRule="auto"/>
        <w:rPr>
          <w:rFonts w:ascii="Times New Roman" w:eastAsia="Times New Roman" w:hAnsi="Times New Roman" w:cs="Times New Roman"/>
          <w:b/>
          <w:bCs/>
          <w:i/>
          <w:color w:val="000000"/>
          <w:spacing w:val="-4"/>
          <w:sz w:val="24"/>
          <w:szCs w:val="24"/>
          <w:lang w:eastAsia="bg-BG"/>
        </w:rPr>
      </w:pPr>
    </w:p>
    <w:p w:rsidR="00EA247E" w:rsidRPr="00FC4ED9" w:rsidRDefault="009232AA" w:rsidP="00FC4ED9">
      <w:pPr>
        <w:spacing w:after="0" w:line="312" w:lineRule="auto"/>
        <w:ind w:firstLine="567"/>
        <w:rPr>
          <w:rFonts w:ascii="Times New Roman" w:eastAsia="Times New Roman" w:hAnsi="Times New Roman" w:cs="Times New Roman"/>
          <w:bCs/>
          <w:i/>
          <w:color w:val="000000"/>
          <w:spacing w:val="-4"/>
          <w:sz w:val="20"/>
          <w:szCs w:val="20"/>
          <w:lang w:eastAsia="bg-BG"/>
        </w:rPr>
      </w:pPr>
      <w:r w:rsidRPr="00FC4ED9">
        <w:rPr>
          <w:rFonts w:ascii="Times New Roman" w:eastAsia="Times New Roman" w:hAnsi="Times New Roman" w:cs="Times New Roman"/>
          <w:b/>
          <w:bCs/>
          <w:i/>
          <w:color w:val="000000"/>
          <w:spacing w:val="-4"/>
          <w:sz w:val="20"/>
          <w:szCs w:val="20"/>
          <w:lang w:eastAsia="bg-BG"/>
        </w:rPr>
        <w:t>Забележка:</w:t>
      </w:r>
      <w:r w:rsidRPr="00FC4ED9">
        <w:rPr>
          <w:rFonts w:ascii="Times New Roman" w:eastAsia="Times New Roman" w:hAnsi="Times New Roman" w:cs="Times New Roman"/>
          <w:bCs/>
          <w:i/>
          <w:color w:val="000000"/>
          <w:spacing w:val="-4"/>
          <w:sz w:val="20"/>
          <w:szCs w:val="20"/>
          <w:lang w:eastAsia="bg-BG"/>
        </w:rPr>
        <w:t xml:space="preserve"> </w:t>
      </w:r>
      <w:r w:rsidR="0016219E" w:rsidRPr="00FC4ED9">
        <w:rPr>
          <w:rFonts w:ascii="Times New Roman" w:eastAsia="Times New Roman" w:hAnsi="Times New Roman" w:cs="Times New Roman"/>
          <w:bCs/>
          <w:i/>
          <w:color w:val="000000"/>
          <w:spacing w:val="-4"/>
          <w:sz w:val="20"/>
          <w:szCs w:val="20"/>
          <w:lang w:eastAsia="bg-BG"/>
        </w:rPr>
        <w:t>Декларацията се попълва от лицето, което може самостоятелно да представлява участника, съгласно чл. 192, ал. 3 от ЗОП.</w:t>
      </w:r>
    </w:p>
    <w:p w:rsidR="0016219E" w:rsidRPr="00FC4ED9" w:rsidRDefault="0016219E" w:rsidP="00FC4ED9">
      <w:pPr>
        <w:spacing w:after="0" w:line="312" w:lineRule="auto"/>
        <w:ind w:firstLine="567"/>
        <w:rPr>
          <w:rFonts w:ascii="Times New Roman" w:eastAsia="Times New Roman" w:hAnsi="Times New Roman" w:cs="Times New Roman"/>
          <w:bCs/>
          <w:i/>
          <w:color w:val="000000"/>
          <w:spacing w:val="-4"/>
          <w:sz w:val="20"/>
          <w:szCs w:val="20"/>
          <w:lang w:eastAsia="bg-BG"/>
        </w:rPr>
      </w:pPr>
      <w:r w:rsidRPr="00FC4ED9">
        <w:rPr>
          <w:rFonts w:ascii="Times New Roman" w:eastAsia="Times New Roman" w:hAnsi="Times New Roman" w:cs="Times New Roman"/>
          <w:bCs/>
          <w:i/>
          <w:color w:val="000000"/>
          <w:spacing w:val="-4"/>
          <w:sz w:val="20"/>
          <w:szCs w:val="20"/>
          <w:lang w:eastAsia="bg-BG"/>
        </w:rPr>
        <w:t>Декларацията се прилага за всеки член на обединение, подизпълнител и трето лице, когато е приложимо.</w:t>
      </w:r>
    </w:p>
    <w:sectPr w:rsidR="0016219E" w:rsidRPr="00FC4ED9" w:rsidSect="00FC4ED9">
      <w:headerReference w:type="default" r:id="rId8"/>
      <w:pgSz w:w="11906" w:h="16838"/>
      <w:pgMar w:top="827" w:right="991" w:bottom="426" w:left="1276" w:header="426" w:footer="2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32AA" w:rsidRDefault="009232AA" w:rsidP="009232AA">
      <w:pPr>
        <w:spacing w:after="0" w:line="240" w:lineRule="auto"/>
      </w:pPr>
      <w:r>
        <w:separator/>
      </w:r>
    </w:p>
  </w:endnote>
  <w:endnote w:type="continuationSeparator" w:id="0">
    <w:p w:rsidR="009232AA" w:rsidRDefault="009232AA" w:rsidP="009232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32AA" w:rsidRDefault="009232AA" w:rsidP="009232AA">
      <w:pPr>
        <w:spacing w:after="0" w:line="240" w:lineRule="auto"/>
      </w:pPr>
      <w:r>
        <w:separator/>
      </w:r>
    </w:p>
  </w:footnote>
  <w:footnote w:type="continuationSeparator" w:id="0">
    <w:p w:rsidR="009232AA" w:rsidRDefault="009232AA" w:rsidP="009232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32AA" w:rsidRPr="009232AA" w:rsidRDefault="009232AA" w:rsidP="009232AA">
    <w:pPr>
      <w:pStyle w:val="Header"/>
      <w:jc w:val="right"/>
      <w:rPr>
        <w:rFonts w:ascii="Times New Roman" w:hAnsi="Times New Roman" w:cs="Times New Roman"/>
        <w:b/>
        <w:i/>
        <w:sz w:val="24"/>
        <w:szCs w:val="24"/>
      </w:rPr>
    </w:pPr>
    <w:r w:rsidRPr="009232AA">
      <w:rPr>
        <w:rFonts w:ascii="Times New Roman" w:hAnsi="Times New Roman" w:cs="Times New Roman"/>
        <w:b/>
        <w:i/>
        <w:sz w:val="24"/>
        <w:szCs w:val="24"/>
      </w:rPr>
      <w:t>Образец №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9E080F"/>
    <w:multiLevelType w:val="hybridMultilevel"/>
    <w:tmpl w:val="BD90D206"/>
    <w:lvl w:ilvl="0" w:tplc="6BBA3EF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CACEF1AA">
      <w:numFmt w:val="bullet"/>
      <w:lvlText w:val="-"/>
      <w:lvlJc w:val="left"/>
      <w:pPr>
        <w:ind w:left="2628" w:hanging="840"/>
      </w:pPr>
      <w:rPr>
        <w:rFonts w:ascii="Times New Roman" w:eastAsiaTheme="minorHAnsi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2AA"/>
    <w:rsid w:val="0016219E"/>
    <w:rsid w:val="002D10B9"/>
    <w:rsid w:val="00716B8B"/>
    <w:rsid w:val="00726A6C"/>
    <w:rsid w:val="009232AA"/>
    <w:rsid w:val="00EA247E"/>
    <w:rsid w:val="00F47051"/>
    <w:rsid w:val="00FC4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32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32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32AA"/>
  </w:style>
  <w:style w:type="paragraph" w:styleId="Footer">
    <w:name w:val="footer"/>
    <w:basedOn w:val="Normal"/>
    <w:link w:val="FooterChar"/>
    <w:uiPriority w:val="99"/>
    <w:unhideWhenUsed/>
    <w:rsid w:val="009232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32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32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32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32AA"/>
  </w:style>
  <w:style w:type="paragraph" w:styleId="Footer">
    <w:name w:val="footer"/>
    <w:basedOn w:val="Normal"/>
    <w:link w:val="FooterChar"/>
    <w:uiPriority w:val="99"/>
    <w:unhideWhenUsed/>
    <w:rsid w:val="009232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32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Десислава Толева</dc:creator>
  <cp:lastModifiedBy>Diruhi Topakbashian</cp:lastModifiedBy>
  <cp:revision>4</cp:revision>
  <dcterms:created xsi:type="dcterms:W3CDTF">2019-03-25T09:16:00Z</dcterms:created>
  <dcterms:modified xsi:type="dcterms:W3CDTF">2019-03-25T14:42:00Z</dcterms:modified>
</cp:coreProperties>
</file>