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20C" w:rsidRPr="00E833A8" w:rsidRDefault="0020053E" w:rsidP="00374DB3">
      <w:pPr>
        <w:spacing w:line="360" w:lineRule="auto"/>
        <w:jc w:val="right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риложение</w:t>
      </w:r>
      <w:r w:rsidR="00651C52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</w:t>
      </w:r>
      <w:r w:rsidR="00854C7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  <w:r w:rsidR="00D01DE6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3</w:t>
      </w:r>
    </w:p>
    <w:p w:rsidR="00F609D6" w:rsidRDefault="00F609D6" w:rsidP="00374DB3">
      <w:pPr>
        <w:spacing w:line="360" w:lineRule="auto"/>
        <w:ind w:firstLine="4820"/>
        <w:rPr>
          <w:rFonts w:ascii="Times New Roman" w:eastAsia="Times New Roman" w:hAnsi="Times New Roman"/>
          <w:b/>
          <w:bCs/>
          <w:color w:val="000000"/>
          <w:szCs w:val="24"/>
        </w:rPr>
      </w:pPr>
    </w:p>
    <w:p w:rsidR="00A36155" w:rsidRPr="00641725" w:rsidRDefault="00A36155" w:rsidP="00374DB3">
      <w:pPr>
        <w:spacing w:line="360" w:lineRule="auto"/>
        <w:ind w:firstLine="4820"/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 xml:space="preserve">ДО </w:t>
      </w:r>
    </w:p>
    <w:p w:rsidR="00A36155" w:rsidRPr="00641725" w:rsidRDefault="00A36155" w:rsidP="00374DB3">
      <w:pPr>
        <w:autoSpaceDE w:val="0"/>
        <w:autoSpaceDN w:val="0"/>
        <w:adjustRightInd w:val="0"/>
        <w:spacing w:line="360" w:lineRule="auto"/>
        <w:ind w:left="4760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ИЗПЪЛНИТЕЛНИЯ ДИРЕКТОР НА АГКК</w:t>
      </w:r>
    </w:p>
    <w:p w:rsidR="00D90C37" w:rsidRPr="00CE3F40" w:rsidRDefault="00D90C37" w:rsidP="00374DB3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374DB3">
      <w:pPr>
        <w:spacing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E833A8" w:rsidRDefault="00E833A8" w:rsidP="00374DB3">
      <w:pPr>
        <w:spacing w:line="360" w:lineRule="auto"/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EB66E5" w:rsidRPr="007E72AA" w:rsidRDefault="00346CAE" w:rsidP="00374DB3">
      <w:pPr>
        <w:spacing w:line="360" w:lineRule="auto"/>
        <w:jc w:val="center"/>
        <w:rPr>
          <w:rFonts w:ascii="Times New Roman" w:hAnsi="Times New Roman"/>
          <w:b/>
          <w:i/>
          <w:color w:val="000000"/>
          <w:spacing w:val="2"/>
          <w:szCs w:val="24"/>
          <w:lang w:val="bg-BG"/>
        </w:rPr>
      </w:pPr>
      <w:r w:rsidRPr="007E72AA">
        <w:rPr>
          <w:rFonts w:ascii="Times New Roman" w:hAnsi="Times New Roman"/>
          <w:b/>
          <w:i/>
          <w:color w:val="000000"/>
          <w:spacing w:val="6"/>
          <w:lang w:val="bg-BG"/>
        </w:rPr>
        <w:t>„Абонаментно обслужване и поддръжка на климатичната техника, монтирана в сградите на Агенцията по геодезия, картография и кадастър (АГКК) и реги</w:t>
      </w:r>
      <w:r w:rsidR="00E9452E" w:rsidRPr="007E72AA">
        <w:rPr>
          <w:rFonts w:ascii="Times New Roman" w:hAnsi="Times New Roman"/>
          <w:b/>
          <w:i/>
          <w:color w:val="000000"/>
          <w:spacing w:val="6"/>
        </w:rPr>
        <w:t>o</w:t>
      </w:r>
      <w:r w:rsidRPr="007E72AA">
        <w:rPr>
          <w:rFonts w:ascii="Times New Roman" w:hAnsi="Times New Roman"/>
          <w:b/>
          <w:i/>
          <w:color w:val="000000"/>
          <w:spacing w:val="6"/>
          <w:lang w:val="bg-BG"/>
        </w:rPr>
        <w:t>налните Служби по геодезия, картография и кадастър (СГКК)“</w:t>
      </w:r>
    </w:p>
    <w:p w:rsidR="006F7947" w:rsidRPr="00E833A8" w:rsidRDefault="006F7947" w:rsidP="00374DB3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6F7947" w:rsidRPr="00E833A8" w:rsidRDefault="00E833A8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Default="006F7947" w:rsidP="00374DB3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6F7947" w:rsidRPr="00E833A8" w:rsidRDefault="006F7947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 xml:space="preserve">……………, </w:t>
      </w:r>
    </w:p>
    <w:p w:rsidR="006F7947" w:rsidRDefault="006F7947" w:rsidP="00374DB3">
      <w:pPr>
        <w:spacing w:line="360" w:lineRule="auto"/>
        <w:ind w:left="3557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6F7947" w:rsidRPr="00E833A8" w:rsidRDefault="00D90C37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 xml:space="preserve">: </w:t>
      </w:r>
      <w:r w:rsidR="006F7947" w:rsidRPr="00E833A8">
        <w:rPr>
          <w:rFonts w:ascii="Times New Roman" w:hAnsi="Times New Roman"/>
          <w:szCs w:val="24"/>
          <w:lang w:val="bg-BG"/>
        </w:rPr>
        <w:t>…</w:t>
      </w:r>
      <w:r w:rsidR="00CE3F40">
        <w:rPr>
          <w:rFonts w:ascii="Times New Roman" w:hAnsi="Times New Roman"/>
          <w:szCs w:val="24"/>
          <w:lang w:val="bg-BG"/>
        </w:rPr>
        <w:t>……………………………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  <w:r w:rsidR="00A36155">
        <w:rPr>
          <w:rFonts w:ascii="Times New Roman" w:hAnsi="Times New Roman"/>
          <w:szCs w:val="24"/>
          <w:lang w:val="bg-BG"/>
        </w:rPr>
        <w:t xml:space="preserve"> </w:t>
      </w:r>
      <w:r w:rsidR="00E833A8">
        <w:rPr>
          <w:rFonts w:ascii="Times New Roman" w:hAnsi="Times New Roman"/>
          <w:szCs w:val="24"/>
          <w:lang w:val="bg-BG"/>
        </w:rPr>
        <w:t>представлявано от ……</w:t>
      </w:r>
      <w:r w:rsidR="00A36155">
        <w:rPr>
          <w:rFonts w:ascii="Times New Roman" w:hAnsi="Times New Roman"/>
          <w:szCs w:val="24"/>
          <w:lang w:val="bg-BG"/>
        </w:rPr>
        <w:t>.....................</w:t>
      </w:r>
      <w:r w:rsidR="00E833A8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 w:rsidR="00E833A8">
        <w:rPr>
          <w:rFonts w:ascii="Times New Roman" w:hAnsi="Times New Roman"/>
          <w:szCs w:val="24"/>
          <w:lang w:val="bg-BG"/>
        </w:rPr>
        <w:t>……</w:t>
      </w:r>
      <w:r w:rsidR="006F7947" w:rsidRPr="00E833A8">
        <w:rPr>
          <w:rFonts w:ascii="Times New Roman" w:hAnsi="Times New Roman"/>
          <w:szCs w:val="24"/>
          <w:lang w:val="bg-BG"/>
        </w:rPr>
        <w:t xml:space="preserve">……………… </w:t>
      </w:r>
    </w:p>
    <w:p w:rsidR="006F7947" w:rsidRPr="00E833A8" w:rsidRDefault="00E833A8" w:rsidP="00374DB3">
      <w:pPr>
        <w:spacing w:line="360" w:lineRule="auto"/>
        <w:ind w:left="2124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 xml:space="preserve">        </w:t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>
        <w:rPr>
          <w:rFonts w:ascii="Times New Roman" w:hAnsi="Times New Roman"/>
          <w:i/>
          <w:szCs w:val="24"/>
          <w:lang w:val="bg-BG"/>
        </w:rPr>
        <w:t xml:space="preserve"> </w:t>
      </w:r>
      <w:r w:rsidR="006F7947" w:rsidRPr="00E833A8">
        <w:rPr>
          <w:rFonts w:ascii="Times New Roman" w:hAnsi="Times New Roman"/>
          <w:i/>
          <w:szCs w:val="24"/>
          <w:lang w:val="bg-BG"/>
        </w:rPr>
        <w:t>(име и фамилия)</w:t>
      </w:r>
    </w:p>
    <w:p w:rsidR="006F7947" w:rsidRPr="00E833A8" w:rsidRDefault="00CF4393" w:rsidP="00374DB3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……………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2"/>
      </w:r>
      <w:r w:rsidR="006F7947"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374DB3">
      <w:pPr>
        <w:spacing w:line="360" w:lineRule="auto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374DB3">
      <w:pPr>
        <w:spacing w:line="360" w:lineRule="auto"/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374DB3">
      <w:pPr>
        <w:tabs>
          <w:tab w:val="left" w:pos="-720"/>
        </w:tabs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CE3F40" w:rsidRDefault="00F9120C" w:rsidP="00374DB3">
      <w:pPr>
        <w:spacing w:line="360" w:lineRule="auto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EB66E5">
        <w:rPr>
          <w:lang w:val="bg-BG"/>
        </w:rPr>
        <w:tab/>
      </w:r>
      <w:r w:rsidR="00E94750" w:rsidRPr="00601E89">
        <w:rPr>
          <w:rFonts w:ascii="Times New Roman" w:hAnsi="Times New Roman"/>
          <w:b/>
          <w:lang w:val="bg-BG"/>
        </w:rPr>
        <w:t>1.</w:t>
      </w:r>
      <w:r w:rsidR="00E94750" w:rsidRPr="00B561E3">
        <w:rPr>
          <w:rFonts w:ascii="Times New Roman" w:hAnsi="Times New Roman"/>
          <w:lang w:val="bg-BG"/>
        </w:rPr>
        <w:t xml:space="preserve"> </w:t>
      </w:r>
      <w:r w:rsidRPr="00B561E3">
        <w:rPr>
          <w:rFonts w:ascii="Times New Roman" w:hAnsi="Times New Roman"/>
          <w:lang w:val="bg-BG"/>
        </w:rPr>
        <w:t xml:space="preserve">С настоящото поемаме ангажимент да изпълним </w:t>
      </w:r>
      <w:r w:rsidR="00776C62" w:rsidRPr="00B561E3">
        <w:rPr>
          <w:rFonts w:ascii="Times New Roman" w:hAnsi="Times New Roman"/>
          <w:lang w:val="bg-BG"/>
        </w:rPr>
        <w:t>поръчка</w:t>
      </w:r>
      <w:r w:rsidRPr="00B561E3">
        <w:rPr>
          <w:rFonts w:ascii="Times New Roman" w:hAnsi="Times New Roman"/>
          <w:lang w:val="bg-BG"/>
        </w:rPr>
        <w:t xml:space="preserve"> </w:t>
      </w:r>
      <w:r w:rsidR="00451E85" w:rsidRPr="00B561E3">
        <w:rPr>
          <w:rFonts w:ascii="Times New Roman" w:hAnsi="Times New Roman"/>
          <w:lang w:val="bg-BG"/>
        </w:rPr>
        <w:t xml:space="preserve">с предмет </w:t>
      </w:r>
      <w:r w:rsidR="00346CAE" w:rsidRPr="00346CAE">
        <w:rPr>
          <w:rFonts w:ascii="Times New Roman" w:hAnsi="Times New Roman"/>
          <w:color w:val="000000"/>
          <w:spacing w:val="6"/>
          <w:lang w:val="bg-BG"/>
        </w:rPr>
        <w:t>„Абонаментно обслужване и поддръжка на климатичната техника, монтирана в сградите на Агенцията по геодезия, картография и кадастър (АГКК) и реги</w:t>
      </w:r>
      <w:r w:rsidR="007E72AA">
        <w:rPr>
          <w:rFonts w:ascii="Times New Roman" w:hAnsi="Times New Roman"/>
          <w:color w:val="000000"/>
          <w:spacing w:val="6"/>
          <w:lang w:val="bg-BG"/>
        </w:rPr>
        <w:t>о</w:t>
      </w:r>
      <w:r w:rsidR="00346CAE" w:rsidRPr="00346CAE">
        <w:rPr>
          <w:rFonts w:ascii="Times New Roman" w:hAnsi="Times New Roman"/>
          <w:color w:val="000000"/>
          <w:spacing w:val="6"/>
          <w:lang w:val="bg-BG"/>
        </w:rPr>
        <w:t>налните Служби по геодезия, картография и кадастър (СГКК)“</w:t>
      </w:r>
      <w:r w:rsidR="00A36155">
        <w:rPr>
          <w:rFonts w:ascii="Times New Roman" w:hAnsi="Times New Roman"/>
          <w:color w:val="000000"/>
          <w:spacing w:val="6"/>
          <w:lang w:val="bg-BG"/>
        </w:rPr>
        <w:t xml:space="preserve"> </w:t>
      </w:r>
      <w:r w:rsidR="00A36155" w:rsidRPr="00A36155">
        <w:rPr>
          <w:rFonts w:ascii="Times New Roman" w:hAnsi="Times New Roman"/>
          <w:lang w:val="bg-BG"/>
        </w:rPr>
        <w:t>в съответствие с документацията, обявата</w:t>
      </w:r>
      <w:r w:rsidR="00A36155">
        <w:rPr>
          <w:rFonts w:ascii="Times New Roman" w:hAnsi="Times New Roman"/>
          <w:lang w:val="bg-BG"/>
        </w:rPr>
        <w:t xml:space="preserve">, Техническата спецификация </w:t>
      </w:r>
      <w:r w:rsidR="00A36155" w:rsidRPr="00A36155">
        <w:rPr>
          <w:rFonts w:ascii="Times New Roman" w:hAnsi="Times New Roman"/>
          <w:lang w:val="bg-BG"/>
        </w:rPr>
        <w:t>и проекта на договор.</w:t>
      </w:r>
    </w:p>
    <w:p w:rsidR="007E72AA" w:rsidRDefault="00F9120C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94750" w:rsidRPr="00601E89">
        <w:rPr>
          <w:rFonts w:ascii="Times New Roman" w:hAnsi="Times New Roman"/>
          <w:b/>
          <w:szCs w:val="24"/>
          <w:lang w:val="bg-BG"/>
        </w:rPr>
        <w:t>2.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596AD6">
        <w:rPr>
          <w:rFonts w:ascii="Times New Roman" w:hAnsi="Times New Roman"/>
          <w:color w:val="000000"/>
          <w:spacing w:val="2"/>
          <w:szCs w:val="24"/>
          <w:lang w:val="bg-BG"/>
        </w:rPr>
        <w:t>Предлагаме следните единични цени за изпълнение предмета на обществената поръчка</w:t>
      </w:r>
      <w:r w:rsidR="009F54F8">
        <w:rPr>
          <w:rFonts w:ascii="Times New Roman" w:hAnsi="Times New Roman"/>
          <w:color w:val="000000"/>
          <w:spacing w:val="2"/>
          <w:szCs w:val="24"/>
        </w:rPr>
        <w:t>:</w:t>
      </w:r>
    </w:p>
    <w:p w:rsidR="009F54F8" w:rsidRPr="009F54F8" w:rsidRDefault="009F54F8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1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. </w:t>
      </w:r>
      <w:r w:rsidR="004E4B40">
        <w:rPr>
          <w:rFonts w:ascii="Times New Roman" w:eastAsia="Times New Roman" w:hAnsi="Times New Roman"/>
          <w:szCs w:val="24"/>
          <w:lang w:val="bg-BG" w:eastAsia="en-US"/>
        </w:rPr>
        <w:t>Цена за извършване на една профилактика на един брой климатик</w:t>
      </w:r>
      <w:r w:rsidR="00D53AA5">
        <w:rPr>
          <w:rFonts w:ascii="Times New Roman" w:eastAsia="Times New Roman" w:hAnsi="Times New Roman"/>
          <w:szCs w:val="24"/>
          <w:lang w:val="bg-BG" w:eastAsia="en-US"/>
        </w:rPr>
        <w:t xml:space="preserve"> </w:t>
      </w:r>
      <w:r>
        <w:rPr>
          <w:rFonts w:ascii="Times New Roman" w:hAnsi="Times New Roman"/>
          <w:color w:val="000000"/>
          <w:spacing w:val="2"/>
          <w:szCs w:val="24"/>
        </w:rPr>
        <w:t>- ……… 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  <w:r w:rsidR="00D53AA5">
        <w:rPr>
          <w:rFonts w:ascii="Times New Roman" w:hAnsi="Times New Roman"/>
          <w:color w:val="000000"/>
          <w:spacing w:val="2"/>
          <w:szCs w:val="24"/>
          <w:lang w:val="bg-BG"/>
        </w:rPr>
        <w:t xml:space="preserve"> </w:t>
      </w:r>
    </w:p>
    <w:p w:rsidR="009F54F8" w:rsidRPr="009F54F8" w:rsidRDefault="009F54F8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lastRenderedPageBreak/>
        <w:t>2</w:t>
      </w: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ab/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. </w:t>
      </w:r>
      <w:r w:rsidR="000315D0">
        <w:rPr>
          <w:rFonts w:ascii="Times New Roman" w:hAnsi="Times New Roman"/>
          <w:color w:val="000000"/>
          <w:spacing w:val="2"/>
          <w:szCs w:val="24"/>
          <w:lang w:val="bg-BG"/>
        </w:rPr>
        <w:t>Ц</w:t>
      </w:r>
      <w:r w:rsidR="000315D0" w:rsidRPr="000315D0">
        <w:rPr>
          <w:rFonts w:ascii="Times New Roman" w:hAnsi="Times New Roman"/>
          <w:color w:val="000000"/>
          <w:spacing w:val="2"/>
          <w:szCs w:val="24"/>
          <w:lang w:val="bg-BG"/>
        </w:rPr>
        <w:t>ена за демонтаж вътрешно тяло на един брой климатик (включително и събиране на хладилен агент)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 -</w:t>
      </w:r>
      <w:r w:rsidR="00D53AA5">
        <w:rPr>
          <w:rFonts w:ascii="Times New Roman" w:hAnsi="Times New Roman"/>
          <w:color w:val="000000"/>
          <w:spacing w:val="2"/>
          <w:szCs w:val="24"/>
        </w:rPr>
        <w:t xml:space="preserve"> …………</w:t>
      </w:r>
      <w:r w:rsidR="00D53AA5">
        <w:rPr>
          <w:rFonts w:ascii="Times New Roman" w:hAnsi="Times New Roman"/>
          <w:color w:val="000000"/>
          <w:spacing w:val="2"/>
          <w:szCs w:val="24"/>
          <w:lang w:val="bg-BG"/>
        </w:rPr>
        <w:t>…</w:t>
      </w:r>
      <w:r>
        <w:rPr>
          <w:rFonts w:ascii="Times New Roman" w:hAnsi="Times New Roman"/>
          <w:color w:val="000000"/>
          <w:spacing w:val="2"/>
          <w:szCs w:val="24"/>
        </w:rPr>
        <w:t>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9F54F8" w:rsidRDefault="009F54F8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3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. </w:t>
      </w:r>
      <w:r w:rsidR="000315D0">
        <w:rPr>
          <w:rFonts w:ascii="Times New Roman" w:hAnsi="Times New Roman"/>
          <w:color w:val="000000"/>
          <w:spacing w:val="2"/>
          <w:szCs w:val="24"/>
          <w:lang w:val="bg-BG"/>
        </w:rPr>
        <w:t>Ц</w:t>
      </w:r>
      <w:r w:rsidR="000315D0" w:rsidRPr="000315D0">
        <w:rPr>
          <w:rFonts w:ascii="Times New Roman" w:hAnsi="Times New Roman"/>
          <w:color w:val="000000"/>
          <w:spacing w:val="2"/>
          <w:szCs w:val="24"/>
          <w:lang w:val="bg-BG"/>
        </w:rPr>
        <w:t>ена за монтаж на вътрешно тяло на един брой климатик (включително нов тръбен път-тръби и канали до 10 метра, както и пълнене с хладилен агент)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 -</w:t>
      </w:r>
      <w:r>
        <w:rPr>
          <w:rFonts w:ascii="Times New Roman" w:hAnsi="Times New Roman"/>
          <w:color w:val="000000"/>
          <w:spacing w:val="2"/>
          <w:szCs w:val="24"/>
        </w:rPr>
        <w:t xml:space="preserve"> ………</w:t>
      </w:r>
      <w:r w:rsidR="00D53AA5">
        <w:rPr>
          <w:rFonts w:ascii="Times New Roman" w:hAnsi="Times New Roman"/>
          <w:color w:val="000000"/>
          <w:spacing w:val="2"/>
          <w:szCs w:val="24"/>
          <w:lang w:val="bg-BG"/>
        </w:rPr>
        <w:t>….</w:t>
      </w:r>
      <w:r>
        <w:rPr>
          <w:rFonts w:ascii="Times New Roman" w:hAnsi="Times New Roman"/>
          <w:color w:val="000000"/>
          <w:spacing w:val="2"/>
          <w:szCs w:val="24"/>
        </w:rPr>
        <w:t xml:space="preserve"> 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9F54F8" w:rsidRDefault="009F54F8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4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. </w:t>
      </w:r>
      <w:r w:rsidR="000315D0">
        <w:rPr>
          <w:rFonts w:ascii="Times New Roman" w:hAnsi="Times New Roman"/>
          <w:color w:val="000000"/>
          <w:spacing w:val="2"/>
          <w:szCs w:val="24"/>
          <w:lang w:val="bg-BG"/>
        </w:rPr>
        <w:t>Ц</w:t>
      </w:r>
      <w:r w:rsidR="000315D0" w:rsidRPr="000315D0">
        <w:rPr>
          <w:rFonts w:ascii="Times New Roman" w:hAnsi="Times New Roman"/>
          <w:color w:val="000000"/>
          <w:spacing w:val="2"/>
          <w:szCs w:val="24"/>
          <w:lang w:val="bg-BG"/>
        </w:rPr>
        <w:t>ена за демонтаж на един брой външно тяло на климатик (включително разходите за механизация и за събиране на хладилен агент)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 - </w:t>
      </w:r>
      <w:r>
        <w:rPr>
          <w:rFonts w:ascii="Times New Roman" w:hAnsi="Times New Roman"/>
          <w:color w:val="000000"/>
          <w:spacing w:val="2"/>
          <w:szCs w:val="24"/>
        </w:rPr>
        <w:t xml:space="preserve"> ………</w:t>
      </w:r>
      <w:r w:rsidR="00D53AA5">
        <w:rPr>
          <w:rFonts w:ascii="Times New Roman" w:hAnsi="Times New Roman"/>
          <w:color w:val="000000"/>
          <w:spacing w:val="2"/>
          <w:szCs w:val="24"/>
          <w:lang w:val="bg-BG"/>
        </w:rPr>
        <w:t>……</w:t>
      </w:r>
      <w:r>
        <w:rPr>
          <w:rFonts w:ascii="Times New Roman" w:hAnsi="Times New Roman"/>
          <w:color w:val="000000"/>
          <w:spacing w:val="2"/>
          <w:szCs w:val="24"/>
        </w:rPr>
        <w:t xml:space="preserve"> 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0315D0" w:rsidRDefault="000315D0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>
        <w:rPr>
          <w:rFonts w:ascii="Times New Roman" w:hAnsi="Times New Roman"/>
          <w:color w:val="000000"/>
          <w:spacing w:val="2"/>
          <w:szCs w:val="24"/>
          <w:lang w:val="bg-BG"/>
        </w:rPr>
        <w:t>5.</w:t>
      </w:r>
      <w:r w:rsidRPr="000315D0">
        <w:t xml:space="preserve"> 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Ц</w:t>
      </w:r>
      <w:r w:rsidR="00D53AA5">
        <w:rPr>
          <w:rFonts w:ascii="Times New Roman" w:hAnsi="Times New Roman"/>
          <w:color w:val="000000"/>
          <w:spacing w:val="2"/>
          <w:szCs w:val="24"/>
          <w:lang w:val="bg-BG"/>
        </w:rPr>
        <w:t>ена за монтаж на един брой вън</w:t>
      </w:r>
      <w:r w:rsidRPr="000315D0">
        <w:rPr>
          <w:rFonts w:ascii="Times New Roman" w:hAnsi="Times New Roman"/>
          <w:color w:val="000000"/>
          <w:spacing w:val="2"/>
          <w:szCs w:val="24"/>
          <w:lang w:val="bg-BG"/>
        </w:rPr>
        <w:t>шно тяло на климатик (включително разходите за механизация и за пълнене с хладилен агент)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 - ….………… </w:t>
      </w:r>
      <w:r>
        <w:rPr>
          <w:rFonts w:ascii="Times New Roman" w:hAnsi="Times New Roman"/>
          <w:color w:val="000000"/>
          <w:spacing w:val="2"/>
          <w:szCs w:val="24"/>
        </w:rPr>
        <w:t>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0315D0" w:rsidRDefault="000315D0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>
        <w:rPr>
          <w:rFonts w:ascii="Times New Roman" w:hAnsi="Times New Roman"/>
          <w:color w:val="000000"/>
          <w:spacing w:val="2"/>
          <w:szCs w:val="24"/>
          <w:lang w:val="bg-BG"/>
        </w:rPr>
        <w:t>6.  Ц</w:t>
      </w:r>
      <w:r w:rsidRPr="000315D0">
        <w:rPr>
          <w:rFonts w:ascii="Times New Roman" w:hAnsi="Times New Roman"/>
          <w:color w:val="000000"/>
          <w:spacing w:val="2"/>
          <w:szCs w:val="24"/>
          <w:lang w:val="bg-BG"/>
        </w:rPr>
        <w:t xml:space="preserve">ена за първоначален преглед на климатичната техника, описана в </w:t>
      </w:r>
      <w:r w:rsidR="00130842">
        <w:rPr>
          <w:rFonts w:ascii="Times New Roman" w:hAnsi="Times New Roman"/>
          <w:color w:val="000000"/>
          <w:spacing w:val="2"/>
          <w:szCs w:val="24"/>
          <w:lang w:val="bg-BG"/>
        </w:rPr>
        <w:t>При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ложения</w:t>
      </w:r>
      <w:r w:rsidRPr="000315D0">
        <w:rPr>
          <w:rFonts w:ascii="Times New Roman" w:hAnsi="Times New Roman"/>
          <w:color w:val="000000"/>
          <w:spacing w:val="2"/>
          <w:szCs w:val="24"/>
          <w:lang w:val="bg-BG"/>
        </w:rPr>
        <w:t xml:space="preserve"> № 1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.1, 1.2, 1.3</w:t>
      </w:r>
      <w:r w:rsidR="00130842">
        <w:rPr>
          <w:rFonts w:ascii="Times New Roman" w:hAnsi="Times New Roman"/>
          <w:color w:val="000000"/>
          <w:spacing w:val="2"/>
          <w:szCs w:val="24"/>
          <w:lang w:val="bg-BG"/>
        </w:rPr>
        <w:t xml:space="preserve"> 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и 1.4</w:t>
      </w:r>
      <w:r w:rsidR="00D53AA5">
        <w:rPr>
          <w:rFonts w:ascii="Times New Roman" w:hAnsi="Times New Roman"/>
          <w:color w:val="000000"/>
          <w:spacing w:val="2"/>
          <w:szCs w:val="24"/>
          <w:lang w:val="bg-BG"/>
        </w:rPr>
        <w:t xml:space="preserve"> - …..</w:t>
      </w:r>
      <w:r w:rsidR="00130842">
        <w:rPr>
          <w:rFonts w:ascii="Times New Roman" w:hAnsi="Times New Roman"/>
          <w:color w:val="000000"/>
          <w:spacing w:val="2"/>
          <w:szCs w:val="24"/>
        </w:rPr>
        <w:t>…………</w:t>
      </w:r>
      <w:r w:rsidR="00130842">
        <w:rPr>
          <w:rFonts w:ascii="Times New Roman" w:hAnsi="Times New Roman"/>
          <w:color w:val="000000"/>
          <w:spacing w:val="2"/>
          <w:szCs w:val="24"/>
          <w:lang w:val="bg-BG"/>
        </w:rPr>
        <w:t>.</w:t>
      </w:r>
      <w:r w:rsidR="00D53AA5">
        <w:rPr>
          <w:rFonts w:ascii="Times New Roman" w:hAnsi="Times New Roman"/>
          <w:color w:val="000000"/>
          <w:spacing w:val="2"/>
          <w:szCs w:val="24"/>
        </w:rPr>
        <w:t>(</w:t>
      </w:r>
      <w:r w:rsidR="00D53AA5"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D53AA5" w:rsidRPr="009F54F8" w:rsidRDefault="00D53AA5" w:rsidP="00D53AA5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>
        <w:rPr>
          <w:rFonts w:ascii="Times New Roman" w:hAnsi="Times New Roman"/>
          <w:color w:val="000000"/>
          <w:spacing w:val="2"/>
          <w:szCs w:val="24"/>
          <w:lang w:val="bg-BG"/>
        </w:rPr>
        <w:t>7. Цена за часова ставка при ремонтни дейности</w:t>
      </w:r>
      <w:r w:rsidR="00130842">
        <w:rPr>
          <w:rFonts w:ascii="Times New Roman" w:hAnsi="Times New Roman"/>
          <w:color w:val="000000"/>
          <w:spacing w:val="2"/>
          <w:szCs w:val="24"/>
          <w:lang w:val="bg-BG"/>
        </w:rPr>
        <w:t xml:space="preserve"> 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на климатичната техника, </w:t>
      </w:r>
      <w:r w:rsidRPr="000315D0">
        <w:rPr>
          <w:rFonts w:ascii="Times New Roman" w:hAnsi="Times New Roman"/>
          <w:color w:val="000000"/>
          <w:spacing w:val="2"/>
          <w:szCs w:val="24"/>
          <w:lang w:val="bg-BG"/>
        </w:rPr>
        <w:t xml:space="preserve">описана в </w:t>
      </w:r>
      <w:r w:rsidR="00130842">
        <w:rPr>
          <w:rFonts w:ascii="Times New Roman" w:hAnsi="Times New Roman"/>
          <w:color w:val="000000"/>
          <w:spacing w:val="2"/>
          <w:szCs w:val="24"/>
          <w:lang w:val="bg-BG"/>
        </w:rPr>
        <w:t>При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ложения</w:t>
      </w:r>
      <w:r w:rsidRPr="000315D0">
        <w:rPr>
          <w:rFonts w:ascii="Times New Roman" w:hAnsi="Times New Roman"/>
          <w:color w:val="000000"/>
          <w:spacing w:val="2"/>
          <w:szCs w:val="24"/>
          <w:lang w:val="bg-BG"/>
        </w:rPr>
        <w:t xml:space="preserve"> № 1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.1, 1.2, 1.3</w:t>
      </w:r>
      <w:r w:rsidR="00130842">
        <w:rPr>
          <w:rFonts w:ascii="Times New Roman" w:hAnsi="Times New Roman"/>
          <w:color w:val="000000"/>
          <w:spacing w:val="2"/>
          <w:szCs w:val="24"/>
          <w:lang w:val="bg-BG"/>
        </w:rPr>
        <w:t xml:space="preserve"> 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и 1.4 - …..</w:t>
      </w:r>
      <w:r>
        <w:rPr>
          <w:rFonts w:ascii="Times New Roman" w:hAnsi="Times New Roman"/>
          <w:color w:val="000000"/>
          <w:spacing w:val="2"/>
          <w:szCs w:val="24"/>
        </w:rPr>
        <w:t>……… 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ED1CBF" w:rsidRPr="00E833A8" w:rsidRDefault="00EF4EC3" w:rsidP="00374DB3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0654C7" w:rsidRPr="00601E89">
        <w:rPr>
          <w:rFonts w:ascii="Times New Roman" w:hAnsi="Times New Roman"/>
          <w:b/>
          <w:szCs w:val="24"/>
          <w:lang w:val="bg-BG"/>
        </w:rPr>
        <w:t>3</w:t>
      </w:r>
      <w:r w:rsidRPr="00601E89">
        <w:rPr>
          <w:rFonts w:ascii="Times New Roman" w:hAnsi="Times New Roman"/>
          <w:b/>
          <w:szCs w:val="24"/>
          <w:lang w:val="bg-BG"/>
        </w:rPr>
        <w:t>.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  <w:r w:rsidR="00700EF2" w:rsidRPr="00E833A8">
        <w:rPr>
          <w:rFonts w:ascii="Times New Roman" w:hAnsi="Times New Roman"/>
          <w:szCs w:val="24"/>
          <w:lang w:val="bg-BG"/>
        </w:rPr>
        <w:t>Съглас</w:t>
      </w:r>
      <w:r w:rsidR="00996B45">
        <w:rPr>
          <w:rFonts w:ascii="Times New Roman" w:hAnsi="Times New Roman"/>
          <w:szCs w:val="24"/>
          <w:lang w:val="bg-BG"/>
        </w:rPr>
        <w:t xml:space="preserve">ен съм/Съгласни </w:t>
      </w:r>
      <w:r w:rsidR="00700EF2" w:rsidRPr="00E833A8">
        <w:rPr>
          <w:rFonts w:ascii="Times New Roman" w:hAnsi="Times New Roman"/>
          <w:szCs w:val="24"/>
          <w:lang w:val="bg-BG"/>
        </w:rPr>
        <w:t>сме</w:t>
      </w:r>
      <w:r w:rsidR="00996B45">
        <w:rPr>
          <w:rStyle w:val="FootnoteReference"/>
          <w:rFonts w:ascii="Times New Roman" w:hAnsi="Times New Roman"/>
          <w:szCs w:val="24"/>
          <w:lang w:val="bg-BG"/>
        </w:rPr>
        <w:footnoteReference w:id="3"/>
      </w:r>
      <w:r w:rsidR="00700EF2" w:rsidRPr="00E833A8">
        <w:rPr>
          <w:rFonts w:ascii="Times New Roman" w:hAnsi="Times New Roman"/>
          <w:szCs w:val="24"/>
          <w:lang w:val="bg-BG"/>
        </w:rPr>
        <w:t>, че Възложителят ще заплати само действително извършените и приети количества и видове работи.</w:t>
      </w:r>
    </w:p>
    <w:p w:rsidR="00ED1CBF" w:rsidRDefault="003E72CB" w:rsidP="00374DB3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0654C7" w:rsidRPr="00601E89">
        <w:rPr>
          <w:rFonts w:ascii="Times New Roman" w:hAnsi="Times New Roman"/>
          <w:b/>
          <w:szCs w:val="24"/>
          <w:lang w:val="bg-BG"/>
        </w:rPr>
        <w:t>4</w:t>
      </w:r>
      <w:r w:rsidR="00E94750" w:rsidRPr="00601E89">
        <w:rPr>
          <w:rFonts w:ascii="Times New Roman" w:hAnsi="Times New Roman"/>
          <w:b/>
          <w:szCs w:val="24"/>
          <w:lang w:val="bg-BG"/>
        </w:rPr>
        <w:t>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E833A8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цени </w:t>
      </w:r>
      <w:r w:rsidR="00700EF2" w:rsidRPr="00E833A8">
        <w:rPr>
          <w:rFonts w:ascii="Times New Roman" w:hAnsi="Times New Roman"/>
          <w:szCs w:val="24"/>
          <w:lang w:val="bg-BG"/>
        </w:rPr>
        <w:t>са крайни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E833A8">
        <w:rPr>
          <w:rFonts w:ascii="Times New Roman" w:hAnsi="Times New Roman"/>
          <w:szCs w:val="24"/>
          <w:lang w:val="bg-BG"/>
        </w:rPr>
        <w:t>т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E833A8">
        <w:rPr>
          <w:rFonts w:ascii="Times New Roman" w:hAnsi="Times New Roman"/>
          <w:szCs w:val="24"/>
          <w:lang w:val="bg-BG"/>
        </w:rPr>
        <w:t>за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E833A8">
        <w:rPr>
          <w:rFonts w:ascii="Times New Roman" w:hAnsi="Times New Roman"/>
          <w:szCs w:val="24"/>
          <w:lang w:val="bg-BG"/>
        </w:rPr>
        <w:t>то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на предмета на поръчката.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Предложените цени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не подлежат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на </w:t>
      </w:r>
      <w:r w:rsidRPr="00E833A8">
        <w:rPr>
          <w:rFonts w:ascii="Times New Roman" w:hAnsi="Times New Roman"/>
          <w:szCs w:val="24"/>
          <w:lang w:val="bg-BG"/>
        </w:rPr>
        <w:t>увеличение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за срока на </w:t>
      </w:r>
      <w:r w:rsidR="00E94750" w:rsidRPr="00225D46">
        <w:rPr>
          <w:rFonts w:ascii="Times New Roman" w:hAnsi="Times New Roman"/>
          <w:szCs w:val="24"/>
          <w:lang w:val="bg-BG"/>
        </w:rPr>
        <w:t>действие на договора.</w:t>
      </w:r>
      <w:r w:rsidR="00221B73" w:rsidRPr="00225D46">
        <w:rPr>
          <w:rFonts w:ascii="Times New Roman" w:eastAsia="Calibri" w:hAnsi="Times New Roman"/>
          <w:bCs/>
          <w:szCs w:val="24"/>
          <w:lang w:val="bg-BG" w:eastAsia="en-US"/>
        </w:rPr>
        <w:t xml:space="preserve"> Цените на части и консумативи, непопадащи в обхвата на офертата на изпълнителя, се доказват с фактури, като подлежат на предварително одобрение от Възложителя</w:t>
      </w:r>
      <w:r w:rsidR="00221B73" w:rsidRPr="00225D46">
        <w:rPr>
          <w:rFonts w:ascii="Times New Roman" w:eastAsia="Times New Roman" w:hAnsi="Times New Roman"/>
          <w:bCs/>
          <w:szCs w:val="24"/>
          <w:lang w:val="bg-BG" w:eastAsia="en-US"/>
        </w:rPr>
        <w:t>.</w:t>
      </w:r>
    </w:p>
    <w:p w:rsidR="000654C7" w:rsidRDefault="000654C7" w:rsidP="00374DB3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</w:p>
    <w:p w:rsidR="00374DB3" w:rsidRPr="00E833A8" w:rsidRDefault="00374DB3" w:rsidP="00374DB3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</w:p>
    <w:p w:rsidR="00596AD6" w:rsidRPr="00E833A8" w:rsidRDefault="00596AD6" w:rsidP="00374DB3">
      <w:pPr>
        <w:spacing w:line="360" w:lineRule="auto"/>
        <w:ind w:firstLine="709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Забележка: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596AD6" w:rsidRPr="007E72AA" w:rsidRDefault="007E72AA" w:rsidP="007E72AA">
      <w:pPr>
        <w:tabs>
          <w:tab w:val="left" w:pos="-284"/>
        </w:tabs>
        <w:spacing w:line="360" w:lineRule="auto"/>
        <w:ind w:firstLine="567"/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ab/>
      </w:r>
      <w:r w:rsidR="00596AD6" w:rsidRPr="007E72AA">
        <w:rPr>
          <w:rFonts w:ascii="Times New Roman" w:hAnsi="Times New Roman"/>
          <w:i/>
          <w:szCs w:val="24"/>
          <w:lang w:val="bg-BG"/>
        </w:rPr>
        <w:t>Предлаганите от участника цени трябва да бъдат посочени в български лева, с точност до втория знак след десетичната запетая</w:t>
      </w:r>
      <w:r w:rsidR="004A3D8C" w:rsidRPr="007E72AA">
        <w:rPr>
          <w:rFonts w:ascii="Times New Roman" w:hAnsi="Times New Roman"/>
          <w:i/>
          <w:szCs w:val="24"/>
          <w:lang w:val="bg-BG"/>
        </w:rPr>
        <w:t xml:space="preserve"> и да не са със стойност нула</w:t>
      </w:r>
      <w:r w:rsidR="00596AD6" w:rsidRPr="007E72AA">
        <w:rPr>
          <w:rFonts w:ascii="Times New Roman" w:hAnsi="Times New Roman"/>
          <w:i/>
          <w:szCs w:val="24"/>
          <w:lang w:val="bg-BG"/>
        </w:rPr>
        <w:t>. Те трябва да включват всички разходи, свързани с пълното и качествено изпълнение на поръчката</w:t>
      </w:r>
      <w:r w:rsidR="00596AD6" w:rsidRPr="007E72AA">
        <w:rPr>
          <w:rFonts w:ascii="Times New Roman" w:hAnsi="Times New Roman"/>
          <w:i/>
          <w:szCs w:val="24"/>
        </w:rPr>
        <w:t>.</w:t>
      </w:r>
      <w:r w:rsidR="004A3D8C" w:rsidRPr="007E72AA">
        <w:rPr>
          <w:rFonts w:ascii="Times New Roman" w:hAnsi="Times New Roman"/>
          <w:i/>
          <w:szCs w:val="24"/>
          <w:lang w:val="bg-BG"/>
        </w:rPr>
        <w:t xml:space="preserve"> </w:t>
      </w:r>
    </w:p>
    <w:p w:rsidR="0042418C" w:rsidRDefault="0042418C" w:rsidP="00374DB3">
      <w:pPr>
        <w:spacing w:line="360" w:lineRule="auto"/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p w:rsidR="007E72AA" w:rsidRPr="00E833A8" w:rsidRDefault="007E72AA" w:rsidP="00374DB3">
      <w:pPr>
        <w:spacing w:line="360" w:lineRule="auto"/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8490" w:type="dxa"/>
        <w:jc w:val="center"/>
        <w:tblLook w:val="04A0" w:firstRow="1" w:lastRow="0" w:firstColumn="1" w:lastColumn="0" w:noHBand="0" w:noVBand="1"/>
      </w:tblPr>
      <w:tblGrid>
        <w:gridCol w:w="4104"/>
        <w:gridCol w:w="4386"/>
      </w:tblGrid>
      <w:tr w:rsidR="00596AD6" w:rsidRPr="00E833A8" w:rsidTr="007E72AA">
        <w:trPr>
          <w:trHeight w:val="622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Дата</w:t>
            </w:r>
          </w:p>
        </w:tc>
        <w:tc>
          <w:tcPr>
            <w:tcW w:w="4386" w:type="dxa"/>
            <w:vAlign w:val="center"/>
          </w:tcPr>
          <w:p w:rsidR="00596AD6" w:rsidRPr="00E833A8" w:rsidRDefault="00596AD6" w:rsidP="007E72AA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E833A8">
              <w:rPr>
                <w:rFonts w:ascii="Times New Roman" w:hAnsi="Times New Roman"/>
                <w:szCs w:val="24"/>
              </w:rPr>
              <w:t>…………………./……………. /</w:t>
            </w:r>
            <w:r w:rsidR="00870F8B">
              <w:rPr>
                <w:rFonts w:ascii="Times New Roman" w:hAnsi="Times New Roman"/>
                <w:szCs w:val="24"/>
                <w:lang w:val="bg-BG"/>
              </w:rPr>
              <w:t>20</w:t>
            </w:r>
            <w:bookmarkStart w:id="0" w:name="_GoBack"/>
            <w:bookmarkEnd w:id="0"/>
            <w:r w:rsidR="00941A0B">
              <w:rPr>
                <w:rFonts w:ascii="Times New Roman" w:hAnsi="Times New Roman"/>
                <w:szCs w:val="24"/>
                <w:lang w:val="bg-BG"/>
              </w:rPr>
              <w:t>...</w:t>
            </w:r>
            <w:r w:rsidRPr="00E833A8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596AD6" w:rsidRPr="00E833A8" w:rsidTr="007E72AA">
        <w:trPr>
          <w:trHeight w:val="546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Име и фамилия</w:t>
            </w:r>
          </w:p>
        </w:tc>
        <w:tc>
          <w:tcPr>
            <w:tcW w:w="4386" w:type="dxa"/>
            <w:vAlign w:val="center"/>
          </w:tcPr>
          <w:p w:rsidR="00596AD6" w:rsidRPr="00E833A8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tr w:rsidR="00596AD6" w:rsidRPr="00E833A8" w:rsidTr="007E72AA">
        <w:trPr>
          <w:trHeight w:val="838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Качество на представляващия участника</w:t>
            </w:r>
            <w:r w:rsidRPr="00435070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4"/>
            </w:r>
            <w:r w:rsidRPr="0043507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</w:tc>
        <w:tc>
          <w:tcPr>
            <w:tcW w:w="4386" w:type="dxa"/>
            <w:vAlign w:val="center"/>
          </w:tcPr>
          <w:p w:rsidR="00596AD6" w:rsidRPr="00374DB3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Cs w:val="24"/>
              </w:rPr>
              <w:t xml:space="preserve"> …………………………………………..</w:t>
            </w:r>
          </w:p>
        </w:tc>
      </w:tr>
      <w:tr w:rsidR="00596AD6" w:rsidRPr="00E833A8" w:rsidTr="007E72AA">
        <w:trPr>
          <w:trHeight w:val="567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lastRenderedPageBreak/>
              <w:t>Подпис и печат</w:t>
            </w:r>
            <w:r w:rsidRPr="00435070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5"/>
            </w:r>
          </w:p>
        </w:tc>
        <w:tc>
          <w:tcPr>
            <w:tcW w:w="4386" w:type="dxa"/>
            <w:vAlign w:val="center"/>
          </w:tcPr>
          <w:p w:rsidR="00596AD6" w:rsidRPr="00E833A8" w:rsidRDefault="00596AD6" w:rsidP="007E72AA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E833A8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9A6671" w:rsidRPr="00E833A8" w:rsidRDefault="009A6671" w:rsidP="00374DB3">
      <w:pPr>
        <w:spacing w:line="360" w:lineRule="auto"/>
        <w:rPr>
          <w:rFonts w:ascii="Times New Roman" w:hAnsi="Times New Roman"/>
          <w:szCs w:val="24"/>
          <w:lang w:val="bg-BG"/>
        </w:rPr>
      </w:pPr>
    </w:p>
    <w:sectPr w:rsidR="009A6671" w:rsidRPr="00E833A8" w:rsidSect="00D21BBE">
      <w:footerReference w:type="default" r:id="rId8"/>
      <w:pgSz w:w="11906" w:h="16838"/>
      <w:pgMar w:top="851" w:right="1134" w:bottom="851" w:left="1134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DBD" w:rsidRDefault="00132DBD" w:rsidP="00EB164F">
      <w:r>
        <w:separator/>
      </w:r>
    </w:p>
  </w:endnote>
  <w:endnote w:type="continuationSeparator" w:id="0">
    <w:p w:rsidR="00132DBD" w:rsidRDefault="00132DBD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5388398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EB164F" w:rsidRPr="00AC1E6D" w:rsidRDefault="00821A63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AC1E6D">
          <w:rPr>
            <w:rFonts w:ascii="Tahoma" w:hAnsi="Tahoma" w:cs="Tahoma"/>
            <w:sz w:val="22"/>
            <w:szCs w:val="22"/>
          </w:rPr>
          <w:fldChar w:fldCharType="begin"/>
        </w:r>
        <w:r w:rsidR="00EB164F" w:rsidRPr="00AC1E6D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AC1E6D">
          <w:rPr>
            <w:rFonts w:ascii="Tahoma" w:hAnsi="Tahoma" w:cs="Tahoma"/>
            <w:sz w:val="22"/>
            <w:szCs w:val="22"/>
          </w:rPr>
          <w:fldChar w:fldCharType="separate"/>
        </w:r>
        <w:r w:rsidR="00870F8B">
          <w:rPr>
            <w:rFonts w:ascii="Tahoma" w:hAnsi="Tahoma" w:cs="Tahoma"/>
            <w:noProof/>
            <w:sz w:val="22"/>
            <w:szCs w:val="22"/>
          </w:rPr>
          <w:t>2</w:t>
        </w:r>
        <w:r w:rsidRPr="00AC1E6D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DBD" w:rsidRDefault="00132DBD" w:rsidP="00EB164F">
      <w:r>
        <w:separator/>
      </w:r>
    </w:p>
  </w:footnote>
  <w:footnote w:type="continuationSeparator" w:id="0">
    <w:p w:rsidR="00132DBD" w:rsidRDefault="00132DBD" w:rsidP="00EB164F">
      <w:r>
        <w:continuationSeparator/>
      </w:r>
    </w:p>
  </w:footnote>
  <w:footnote w:id="1">
    <w:p w:rsidR="006F7947" w:rsidRPr="00E833A8" w:rsidRDefault="006F7947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</w:t>
      </w:r>
      <w:r w:rsidR="00CF4393" w:rsidRPr="00E833A8">
        <w:rPr>
          <w:rFonts w:ascii="Times New Roman" w:hAnsi="Times New Roman" w:cs="Times New Roman"/>
          <w:sz w:val="18"/>
          <w:szCs w:val="18"/>
        </w:rPr>
        <w:t xml:space="preserve"> или неверният се зачертава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6F7947" w:rsidRPr="003E5D68" w:rsidRDefault="006F7947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</w:t>
      </w:r>
      <w:r w:rsidR="00B21CAA" w:rsidRPr="00E833A8">
        <w:rPr>
          <w:rFonts w:ascii="Times New Roman" w:hAnsi="Times New Roman" w:cs="Times New Roman"/>
          <w:sz w:val="18"/>
          <w:szCs w:val="18"/>
        </w:rPr>
        <w:t>те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се попълват за всяко от тях.</w:t>
      </w:r>
    </w:p>
  </w:footnote>
  <w:footnote w:id="3">
    <w:p w:rsidR="00996B45" w:rsidRPr="00996B45" w:rsidRDefault="00996B45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96B45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96B45">
        <w:rPr>
          <w:rFonts w:ascii="Times New Roman" w:hAnsi="Times New Roman" w:cs="Times New Roman"/>
          <w:sz w:val="18"/>
          <w:szCs w:val="18"/>
        </w:rPr>
        <w:t xml:space="preserve"> Оставя се само приложимото или излишното се зачертава.</w:t>
      </w:r>
    </w:p>
  </w:footnote>
  <w:footnote w:id="4">
    <w:p w:rsidR="00596AD6" w:rsidRPr="00E833A8" w:rsidRDefault="00596AD6" w:rsidP="00596AD6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ценовото предложение се подписва от всяко от тях с посочване на имената и на качеството на представляващите.</w:t>
      </w:r>
    </w:p>
  </w:footnote>
  <w:footnote w:id="5">
    <w:p w:rsidR="00596AD6" w:rsidRDefault="00596AD6" w:rsidP="00596AD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24"/>
    <w:rsid w:val="00000200"/>
    <w:rsid w:val="00006204"/>
    <w:rsid w:val="00011FD5"/>
    <w:rsid w:val="000315D0"/>
    <w:rsid w:val="000654C7"/>
    <w:rsid w:val="00065E1D"/>
    <w:rsid w:val="00081E0D"/>
    <w:rsid w:val="000867CE"/>
    <w:rsid w:val="000A3D77"/>
    <w:rsid w:val="000B72A5"/>
    <w:rsid w:val="00100FE7"/>
    <w:rsid w:val="001108CD"/>
    <w:rsid w:val="00126739"/>
    <w:rsid w:val="00130842"/>
    <w:rsid w:val="00132DBD"/>
    <w:rsid w:val="0014049A"/>
    <w:rsid w:val="001A1A52"/>
    <w:rsid w:val="001A59CF"/>
    <w:rsid w:val="001C3E74"/>
    <w:rsid w:val="001C533B"/>
    <w:rsid w:val="001C7324"/>
    <w:rsid w:val="0020053E"/>
    <w:rsid w:val="00221B73"/>
    <w:rsid w:val="00222174"/>
    <w:rsid w:val="00225D46"/>
    <w:rsid w:val="00283E4C"/>
    <w:rsid w:val="0029333D"/>
    <w:rsid w:val="002A0F93"/>
    <w:rsid w:val="002C324A"/>
    <w:rsid w:val="002D56A4"/>
    <w:rsid w:val="002E0264"/>
    <w:rsid w:val="003332BE"/>
    <w:rsid w:val="0034016C"/>
    <w:rsid w:val="00344252"/>
    <w:rsid w:val="00346CAE"/>
    <w:rsid w:val="00374DB3"/>
    <w:rsid w:val="003941D8"/>
    <w:rsid w:val="003A7B43"/>
    <w:rsid w:val="003B2156"/>
    <w:rsid w:val="003B5332"/>
    <w:rsid w:val="003C4E44"/>
    <w:rsid w:val="003D1908"/>
    <w:rsid w:val="003E4161"/>
    <w:rsid w:val="003E72CB"/>
    <w:rsid w:val="003F1A9C"/>
    <w:rsid w:val="004001B3"/>
    <w:rsid w:val="004229EA"/>
    <w:rsid w:val="0042418C"/>
    <w:rsid w:val="004507B9"/>
    <w:rsid w:val="00451E85"/>
    <w:rsid w:val="00460254"/>
    <w:rsid w:val="004A0263"/>
    <w:rsid w:val="004A3D8C"/>
    <w:rsid w:val="004A7E76"/>
    <w:rsid w:val="004B492B"/>
    <w:rsid w:val="004C0720"/>
    <w:rsid w:val="004C5ACF"/>
    <w:rsid w:val="004D5347"/>
    <w:rsid w:val="004E3A2E"/>
    <w:rsid w:val="004E4B40"/>
    <w:rsid w:val="004F1B06"/>
    <w:rsid w:val="00551461"/>
    <w:rsid w:val="005530BA"/>
    <w:rsid w:val="0055558C"/>
    <w:rsid w:val="00564935"/>
    <w:rsid w:val="0057006B"/>
    <w:rsid w:val="0057226B"/>
    <w:rsid w:val="00596AD6"/>
    <w:rsid w:val="005A1C6E"/>
    <w:rsid w:val="005A3028"/>
    <w:rsid w:val="005B0231"/>
    <w:rsid w:val="005B706B"/>
    <w:rsid w:val="005C6069"/>
    <w:rsid w:val="005D531A"/>
    <w:rsid w:val="005E20CA"/>
    <w:rsid w:val="005E7ED9"/>
    <w:rsid w:val="00601E89"/>
    <w:rsid w:val="00605A37"/>
    <w:rsid w:val="00616378"/>
    <w:rsid w:val="00640166"/>
    <w:rsid w:val="00645937"/>
    <w:rsid w:val="00651C52"/>
    <w:rsid w:val="00651C82"/>
    <w:rsid w:val="00651FB0"/>
    <w:rsid w:val="006549FA"/>
    <w:rsid w:val="0068594E"/>
    <w:rsid w:val="00685D0C"/>
    <w:rsid w:val="006B5F25"/>
    <w:rsid w:val="006E77E2"/>
    <w:rsid w:val="006F7947"/>
    <w:rsid w:val="00700EF2"/>
    <w:rsid w:val="0073333B"/>
    <w:rsid w:val="007514BB"/>
    <w:rsid w:val="00765E35"/>
    <w:rsid w:val="00776C62"/>
    <w:rsid w:val="007B4435"/>
    <w:rsid w:val="007E1DB2"/>
    <w:rsid w:val="007E72AA"/>
    <w:rsid w:val="00821A63"/>
    <w:rsid w:val="00825767"/>
    <w:rsid w:val="008414DA"/>
    <w:rsid w:val="00844A91"/>
    <w:rsid w:val="00854C78"/>
    <w:rsid w:val="00870F8B"/>
    <w:rsid w:val="0087522E"/>
    <w:rsid w:val="0088239D"/>
    <w:rsid w:val="00892C1D"/>
    <w:rsid w:val="008958F3"/>
    <w:rsid w:val="00895D43"/>
    <w:rsid w:val="008A0AE6"/>
    <w:rsid w:val="008C0AE9"/>
    <w:rsid w:val="008C17A4"/>
    <w:rsid w:val="008C678E"/>
    <w:rsid w:val="008C7FEE"/>
    <w:rsid w:val="008F698F"/>
    <w:rsid w:val="00924E1C"/>
    <w:rsid w:val="00934162"/>
    <w:rsid w:val="00941A0B"/>
    <w:rsid w:val="009709A1"/>
    <w:rsid w:val="00996B45"/>
    <w:rsid w:val="009A6671"/>
    <w:rsid w:val="009C245E"/>
    <w:rsid w:val="009F54F8"/>
    <w:rsid w:val="00A36155"/>
    <w:rsid w:val="00A40712"/>
    <w:rsid w:val="00A7527E"/>
    <w:rsid w:val="00A93DF3"/>
    <w:rsid w:val="00AC1E6D"/>
    <w:rsid w:val="00AC4D28"/>
    <w:rsid w:val="00AD5B52"/>
    <w:rsid w:val="00AD6FFB"/>
    <w:rsid w:val="00AF069C"/>
    <w:rsid w:val="00B13892"/>
    <w:rsid w:val="00B15350"/>
    <w:rsid w:val="00B21CAA"/>
    <w:rsid w:val="00B561E3"/>
    <w:rsid w:val="00B8311F"/>
    <w:rsid w:val="00B850E7"/>
    <w:rsid w:val="00BA2D2E"/>
    <w:rsid w:val="00BE261A"/>
    <w:rsid w:val="00C62B0D"/>
    <w:rsid w:val="00C80623"/>
    <w:rsid w:val="00C83B4A"/>
    <w:rsid w:val="00C91545"/>
    <w:rsid w:val="00CA76A1"/>
    <w:rsid w:val="00CB09E4"/>
    <w:rsid w:val="00CB45A7"/>
    <w:rsid w:val="00CD40BF"/>
    <w:rsid w:val="00CD70D4"/>
    <w:rsid w:val="00CE2E08"/>
    <w:rsid w:val="00CE3F40"/>
    <w:rsid w:val="00CF4393"/>
    <w:rsid w:val="00CF7DBD"/>
    <w:rsid w:val="00D01DE6"/>
    <w:rsid w:val="00D21BBE"/>
    <w:rsid w:val="00D53AA5"/>
    <w:rsid w:val="00D818F8"/>
    <w:rsid w:val="00D90C37"/>
    <w:rsid w:val="00DB43D3"/>
    <w:rsid w:val="00DB6D72"/>
    <w:rsid w:val="00E43687"/>
    <w:rsid w:val="00E73B94"/>
    <w:rsid w:val="00E82C9A"/>
    <w:rsid w:val="00E833A8"/>
    <w:rsid w:val="00E9452E"/>
    <w:rsid w:val="00E94750"/>
    <w:rsid w:val="00E94CF4"/>
    <w:rsid w:val="00EA1C04"/>
    <w:rsid w:val="00EA64A6"/>
    <w:rsid w:val="00EA72E3"/>
    <w:rsid w:val="00EB164F"/>
    <w:rsid w:val="00EB40C0"/>
    <w:rsid w:val="00EB66E5"/>
    <w:rsid w:val="00ED1CBF"/>
    <w:rsid w:val="00EE5EE5"/>
    <w:rsid w:val="00EE7C45"/>
    <w:rsid w:val="00EF4EC3"/>
    <w:rsid w:val="00EF56BA"/>
    <w:rsid w:val="00F054ED"/>
    <w:rsid w:val="00F609D6"/>
    <w:rsid w:val="00F61AA9"/>
    <w:rsid w:val="00F77E51"/>
    <w:rsid w:val="00F9120C"/>
    <w:rsid w:val="00FA4357"/>
    <w:rsid w:val="00FA5E66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A149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44BBC-0407-4BF4-B5B6-CC5651887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2019-12-27T14:20:00Z</dcterms:created>
  <dcterms:modified xsi:type="dcterms:W3CDTF">2019-12-27T15:36:00Z</dcterms:modified>
</cp:coreProperties>
</file>