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4AF" w:rsidRPr="00E065CE" w:rsidRDefault="0022721F" w:rsidP="00537EEC">
      <w:pPr>
        <w:ind w:right="-1"/>
        <w:jc w:val="right"/>
        <w:rPr>
          <w:rFonts w:ascii="Times New Roman" w:hAnsi="Times New Roman"/>
          <w:b/>
          <w:i/>
          <w:szCs w:val="24"/>
        </w:rPr>
      </w:pPr>
      <w:r w:rsidRPr="002F54AF">
        <w:rPr>
          <w:rFonts w:ascii="Times New Roman" w:hAnsi="Times New Roman"/>
          <w:b/>
          <w:i/>
          <w:szCs w:val="24"/>
          <w:lang w:val="bg-BG"/>
        </w:rPr>
        <w:t xml:space="preserve">Образец - </w:t>
      </w:r>
      <w:r w:rsidR="003D0CB4" w:rsidRPr="002F54AF">
        <w:rPr>
          <w:rFonts w:ascii="Times New Roman" w:hAnsi="Times New Roman"/>
          <w:b/>
          <w:i/>
          <w:szCs w:val="24"/>
          <w:lang w:val="bg-BG"/>
        </w:rPr>
        <w:t>П</w:t>
      </w:r>
      <w:r w:rsidR="0077121C" w:rsidRPr="002F54AF">
        <w:rPr>
          <w:rFonts w:ascii="Times New Roman" w:hAnsi="Times New Roman"/>
          <w:b/>
          <w:i/>
          <w:szCs w:val="24"/>
          <w:lang w:val="bg-BG"/>
        </w:rPr>
        <w:t>риложение</w:t>
      </w:r>
      <w:r w:rsidR="003D0CB4" w:rsidRPr="002F54AF">
        <w:rPr>
          <w:rFonts w:ascii="Times New Roman" w:hAnsi="Times New Roman"/>
          <w:b/>
          <w:i/>
          <w:szCs w:val="24"/>
          <w:lang w:val="bg-BG"/>
        </w:rPr>
        <w:t xml:space="preserve"> № </w:t>
      </w:r>
      <w:r w:rsidR="00537EEC">
        <w:rPr>
          <w:rFonts w:ascii="Times New Roman" w:hAnsi="Times New Roman"/>
          <w:b/>
          <w:i/>
          <w:szCs w:val="24"/>
          <w:lang w:val="bg-BG"/>
        </w:rPr>
        <w:t xml:space="preserve"> 1</w:t>
      </w:r>
      <w:r w:rsidR="00E065CE">
        <w:rPr>
          <w:rFonts w:ascii="Times New Roman" w:hAnsi="Times New Roman"/>
          <w:b/>
          <w:i/>
          <w:szCs w:val="24"/>
        </w:rPr>
        <w:t>.1</w:t>
      </w:r>
    </w:p>
    <w:tbl>
      <w:tblPr>
        <w:tblW w:w="13749" w:type="dxa"/>
        <w:tblInd w:w="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8"/>
        <w:gridCol w:w="8221"/>
      </w:tblGrid>
      <w:tr w:rsidR="003D0CB4" w:rsidRPr="002F54AF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B0612F" w:rsidP="00B0612F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2F54AF">
              <w:rPr>
                <w:rFonts w:ascii="Times New Roman" w:hAnsi="Times New Roman"/>
                <w:szCs w:val="24"/>
              </w:rPr>
              <w:t>[</w:t>
            </w:r>
            <w:r w:rsidRPr="002F54AF">
              <w:rPr>
                <w:rFonts w:ascii="Times New Roman" w:hAnsi="Times New Roman"/>
                <w:i/>
                <w:szCs w:val="24"/>
              </w:rPr>
              <w:t>…</w:t>
            </w:r>
            <w:r w:rsidRPr="00D87AA5">
              <w:rPr>
                <w:rFonts w:ascii="Times New Roman" w:hAnsi="Times New Roman"/>
                <w:b/>
                <w:szCs w:val="24"/>
              </w:rPr>
              <w:t>]</w:t>
            </w:r>
          </w:p>
        </w:tc>
      </w:tr>
      <w:tr w:rsidR="003D0CB4" w:rsidRPr="0083649A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Правно-организационна форма на участника: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B0612F" w:rsidP="005E3B14">
            <w:pPr>
              <w:ind w:left="75" w:hanging="75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[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обединение, вид търговец, вид търговско дружество, друго</w:t>
            </w:r>
            <w:r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83649A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Седалище</w:t>
            </w:r>
            <w:r w:rsidR="00B0612F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и адрес на управление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по регистрация: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83649A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221D3A" w:rsidP="008B0CFB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ЕИК/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Б</w:t>
            </w:r>
            <w:r w:rsidR="008B0CFB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УЛСТАТ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/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ЕГН</w:t>
            </w:r>
            <w:r w:rsidR="00033D41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/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друга регистрация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B0612F" w:rsidRPr="0083649A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8B0CFB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Друга идентифицираща информация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B0612F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[</w:t>
            </w:r>
            <w:r w:rsidR="00537EEC">
              <w:rPr>
                <w:rFonts w:ascii="Times New Roman" w:hAnsi="Times New Roman"/>
                <w:i/>
                <w:szCs w:val="24"/>
                <w:lang w:val="bg-BG"/>
              </w:rPr>
              <w:t xml:space="preserve">съгл. 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законодателството на държавата, в която участникът е установен</w:t>
            </w:r>
            <w:r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83649A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033D41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А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дрес за кореспонденция: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2011A4" w:rsidP="004B5C45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B0612F" w:rsidRPr="002F54AF">
              <w:rPr>
                <w:rFonts w:ascii="Times New Roman" w:hAnsi="Times New Roman"/>
                <w:szCs w:val="24"/>
                <w:lang w:val="bg-BG"/>
              </w:rPr>
              <w:t>[</w:t>
            </w:r>
            <w:r w:rsidR="003D0CB4" w:rsidRPr="002F54AF"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  <w:t>държава, град, пощенски код, улица, №</w:t>
            </w:r>
            <w:r w:rsidR="00B0612F"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537EEC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33CC9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Телефонен </w:t>
            </w:r>
            <w:r w:rsidR="00537EEC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и факс 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номер:</w:t>
            </w:r>
            <w:r w:rsidR="0091527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                  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2F54AF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91527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Електронен адрес:                             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2F54AF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</w:tcPr>
          <w:p w:rsidR="003D0CB4" w:rsidRPr="002F54AF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Лице за контакти:</w:t>
            </w:r>
          </w:p>
        </w:tc>
        <w:tc>
          <w:tcPr>
            <w:tcW w:w="8221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</w:tbl>
    <w:p w:rsidR="002F54AF" w:rsidRPr="002F54AF" w:rsidRDefault="002F54AF" w:rsidP="003D0CB4">
      <w:pPr>
        <w:jc w:val="both"/>
        <w:rPr>
          <w:rFonts w:ascii="Times New Roman" w:hAnsi="Times New Roman"/>
          <w:i/>
          <w:color w:val="000000"/>
          <w:szCs w:val="24"/>
          <w:lang w:val="bg-BG"/>
        </w:rPr>
      </w:pPr>
    </w:p>
    <w:p w:rsidR="003D0CB4" w:rsidRPr="002F54AF" w:rsidRDefault="003D0CB4" w:rsidP="003D0CB4">
      <w:pPr>
        <w:jc w:val="both"/>
        <w:rPr>
          <w:rFonts w:ascii="Times New Roman" w:hAnsi="Times New Roman"/>
          <w:i/>
          <w:color w:val="000000"/>
          <w:szCs w:val="24"/>
          <w:lang w:val="bg-BG"/>
        </w:rPr>
      </w:pPr>
    </w:p>
    <w:p w:rsidR="002F54AF" w:rsidRDefault="009B6322" w:rsidP="00537EEC">
      <w:pPr>
        <w:ind w:right="850"/>
        <w:jc w:val="center"/>
        <w:rPr>
          <w:rFonts w:ascii="Times New Roman" w:hAnsi="Times New Roman"/>
          <w:b/>
          <w:color w:val="000000"/>
          <w:szCs w:val="24"/>
          <w:lang w:val="bg-BG"/>
        </w:rPr>
      </w:pPr>
      <w:r w:rsidRPr="002F54AF">
        <w:rPr>
          <w:rFonts w:ascii="Times New Roman" w:hAnsi="Times New Roman"/>
          <w:b/>
          <w:color w:val="000000"/>
          <w:szCs w:val="24"/>
          <w:lang w:val="bg-BG"/>
        </w:rPr>
        <w:t>ОПИС</w:t>
      </w:r>
      <w:r w:rsidR="003D0CB4" w:rsidRPr="002F54AF">
        <w:rPr>
          <w:rFonts w:ascii="Times New Roman" w:hAnsi="Times New Roman"/>
          <w:b/>
          <w:color w:val="000000"/>
          <w:szCs w:val="24"/>
          <w:lang w:val="bg-BG"/>
        </w:rPr>
        <w:t xml:space="preserve"> НА ДОКУМЕНТИТЕ</w:t>
      </w:r>
      <w:r w:rsidR="00074370" w:rsidRPr="002F54AF">
        <w:rPr>
          <w:rFonts w:ascii="Times New Roman" w:hAnsi="Times New Roman"/>
          <w:b/>
          <w:color w:val="000000"/>
          <w:szCs w:val="24"/>
          <w:lang w:val="bg-BG"/>
        </w:rPr>
        <w:t>, ПРЕДСТАВЕНИ В ОФЕРТАТА</w:t>
      </w:r>
    </w:p>
    <w:p w:rsidR="00537EEC" w:rsidRPr="002F54AF" w:rsidRDefault="00537EEC" w:rsidP="00537EEC">
      <w:pPr>
        <w:ind w:right="850"/>
        <w:jc w:val="center"/>
        <w:rPr>
          <w:rFonts w:ascii="Times New Roman" w:hAnsi="Times New Roman"/>
          <w:b/>
          <w:color w:val="000000"/>
          <w:szCs w:val="24"/>
          <w:lang w:val="bg-BG"/>
        </w:rPr>
      </w:pPr>
    </w:p>
    <w:p w:rsidR="00537EEC" w:rsidRPr="00537EEC" w:rsidRDefault="002F54AF" w:rsidP="00F73D87">
      <w:pPr>
        <w:spacing w:after="120"/>
        <w:ind w:right="111"/>
        <w:jc w:val="center"/>
        <w:rPr>
          <w:rFonts w:ascii="Times New Roman" w:hAnsi="Times New Roman"/>
          <w:b/>
          <w:color w:val="000000"/>
          <w:spacing w:val="6"/>
          <w:lang w:val="bg-BG"/>
        </w:rPr>
      </w:pPr>
      <w:r w:rsidRPr="002F54AF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за обществена поръчка с предмет: </w:t>
      </w:r>
      <w:r w:rsidR="00AE2019" w:rsidRPr="00AE2019">
        <w:rPr>
          <w:rFonts w:ascii="Times New Roman" w:hAnsi="Times New Roman"/>
          <w:b/>
          <w:color w:val="000000"/>
          <w:spacing w:val="6"/>
          <w:lang w:val="bg-BG"/>
        </w:rPr>
        <w:t>„Извършване на основни и текущи ремонти в сгради на Агенция по геодезия, картография и кадастър (АГКК)“ по обособени позиции</w:t>
      </w:r>
    </w:p>
    <w:p w:rsidR="002037B8" w:rsidRPr="00537EEC" w:rsidRDefault="002F54AF" w:rsidP="00537EEC">
      <w:pPr>
        <w:spacing w:after="120"/>
        <w:ind w:right="-539"/>
        <w:jc w:val="center"/>
        <w:rPr>
          <w:rFonts w:ascii="Times New Roman" w:hAnsi="Times New Roman"/>
          <w:b/>
          <w:color w:val="000000"/>
          <w:spacing w:val="6"/>
          <w:szCs w:val="24"/>
          <w:lang w:val="bg-BG"/>
        </w:rPr>
      </w:pPr>
      <w:r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за </w:t>
      </w:r>
      <w:r w:rsidR="00321E1F"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Обособена позиция № </w:t>
      </w:r>
      <w:r w:rsidR="00686D27"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>…….</w:t>
      </w:r>
      <w:r w:rsidR="00321E1F"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 с предмет</w:t>
      </w:r>
      <w:r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>:</w:t>
      </w:r>
      <w:r w:rsidR="00321E1F"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 xml:space="preserve"> </w:t>
      </w:r>
      <w:r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>„</w:t>
      </w:r>
      <w:r w:rsidR="00686D27"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>……………………………</w:t>
      </w:r>
      <w:r w:rsidRPr="00537EEC">
        <w:rPr>
          <w:rFonts w:ascii="Times New Roman" w:hAnsi="Times New Roman"/>
          <w:b/>
          <w:color w:val="000000"/>
          <w:spacing w:val="6"/>
          <w:szCs w:val="24"/>
          <w:lang w:val="bg-BG"/>
        </w:rPr>
        <w:t>“</w:t>
      </w:r>
      <w:r w:rsidR="00686D27" w:rsidRPr="00537EEC">
        <w:rPr>
          <w:rStyle w:val="FootnoteReference"/>
          <w:rFonts w:ascii="Times New Roman" w:hAnsi="Times New Roman"/>
          <w:b/>
          <w:color w:val="000000"/>
          <w:spacing w:val="6"/>
          <w:szCs w:val="24"/>
          <w:lang w:val="bg-BG"/>
        </w:rPr>
        <w:footnoteReference w:id="1"/>
      </w:r>
    </w:p>
    <w:tbl>
      <w:tblPr>
        <w:tblW w:w="1360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9639"/>
        <w:gridCol w:w="3119"/>
      </w:tblGrid>
      <w:tr w:rsidR="003D0CB4" w:rsidRPr="0083649A" w:rsidTr="00FC4580">
        <w:trPr>
          <w:trHeight w:val="1064"/>
          <w:tblHeader/>
        </w:trPr>
        <w:tc>
          <w:tcPr>
            <w:tcW w:w="850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2F0026" w:rsidRPr="002F54AF" w:rsidRDefault="003D0CB4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№</w:t>
            </w:r>
            <w:r w:rsidR="002F0026"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 </w:t>
            </w:r>
          </w:p>
          <w:p w:rsidR="003D0CB4" w:rsidRPr="002F54AF" w:rsidRDefault="002F0026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по ред</w:t>
            </w:r>
          </w:p>
        </w:tc>
        <w:tc>
          <w:tcPr>
            <w:tcW w:w="9639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3D0CB4" w:rsidRPr="002F54AF" w:rsidRDefault="003D0CB4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Съдържание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3D0CB4" w:rsidRPr="002F54AF" w:rsidRDefault="003D0CB4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Вид и количество на документите</w:t>
            </w:r>
            <w:r w:rsidR="00593A9F" w:rsidRPr="002F54AF">
              <w:rPr>
                <w:rStyle w:val="FootnoteReference"/>
                <w:rFonts w:ascii="Times New Roman" w:hAnsi="Times New Roman"/>
                <w:b/>
                <w:bCs/>
                <w:szCs w:val="24"/>
                <w:lang w:val="bg-BG"/>
              </w:rPr>
              <w:footnoteReference w:id="2"/>
            </w:r>
          </w:p>
          <w:p w:rsidR="003D0CB4" w:rsidRPr="002F54AF" w:rsidRDefault="00537EEC" w:rsidP="0055212D">
            <w:pPr>
              <w:pStyle w:val="NoSpacing"/>
              <w:jc w:val="center"/>
              <w:rPr>
                <w:rFonts w:ascii="Times New Roman" w:hAnsi="Times New Roman"/>
                <w:i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Cs w:val="24"/>
                <w:lang w:val="bg-BG"/>
              </w:rPr>
              <w:t>/оригинал/</w:t>
            </w:r>
            <w:r w:rsidR="003D0CB4" w:rsidRPr="002F54AF">
              <w:rPr>
                <w:rFonts w:ascii="Times New Roman" w:hAnsi="Times New Roman"/>
                <w:i/>
                <w:szCs w:val="24"/>
                <w:lang w:val="bg-BG"/>
              </w:rPr>
              <w:t>заверено копие;</w:t>
            </w:r>
            <w:r w:rsidR="002E0E43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бр.,</w:t>
            </w:r>
            <w:r w:rsidR="008765F8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</w:t>
            </w:r>
            <w:r w:rsidR="0055212D" w:rsidRPr="002F54AF">
              <w:rPr>
                <w:rFonts w:ascii="Times New Roman" w:hAnsi="Times New Roman"/>
                <w:i/>
                <w:szCs w:val="24"/>
                <w:lang w:val="bg-BG"/>
              </w:rPr>
              <w:t>бр. страници</w:t>
            </w:r>
            <w:r w:rsidR="003D0CB4" w:rsidRPr="002F54AF">
              <w:rPr>
                <w:rFonts w:ascii="Times New Roman" w:hAnsi="Times New Roman"/>
                <w:i/>
                <w:szCs w:val="24"/>
                <w:lang w:val="bg-BG"/>
              </w:rPr>
              <w:t>/</w:t>
            </w:r>
          </w:p>
        </w:tc>
      </w:tr>
      <w:tr w:rsidR="00593A9F" w:rsidRPr="002F54AF" w:rsidTr="00FC4580">
        <w:trPr>
          <w:tblHeader/>
        </w:trPr>
        <w:tc>
          <w:tcPr>
            <w:tcW w:w="850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2F54AF" w:rsidRDefault="00593A9F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1</w:t>
            </w:r>
          </w:p>
        </w:tc>
        <w:tc>
          <w:tcPr>
            <w:tcW w:w="9639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2F54AF" w:rsidRDefault="00593A9F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2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2F54AF" w:rsidRDefault="00593A9F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3</w:t>
            </w:r>
          </w:p>
        </w:tc>
      </w:tr>
      <w:tr w:rsidR="003D0CB4" w:rsidRPr="002F54AF" w:rsidTr="00FC4580">
        <w:trPr>
          <w:trHeight w:val="551"/>
        </w:trPr>
        <w:tc>
          <w:tcPr>
            <w:tcW w:w="13608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:rsidR="003D0CB4" w:rsidRPr="002F54AF" w:rsidRDefault="00275626" w:rsidP="00B86E70">
            <w:pPr>
              <w:pStyle w:val="BodyText"/>
              <w:spacing w:before="240" w:after="24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Документи за подбор</w:t>
            </w:r>
          </w:p>
        </w:tc>
      </w:tr>
      <w:tr w:rsidR="003D0CB4" w:rsidRPr="0083649A" w:rsidTr="00FC4580">
        <w:tc>
          <w:tcPr>
            <w:tcW w:w="850" w:type="dxa"/>
            <w:tcBorders>
              <w:top w:val="single" w:sz="4" w:space="0" w:color="auto"/>
            </w:tcBorders>
          </w:tcPr>
          <w:p w:rsidR="003D0CB4" w:rsidRPr="002F54AF" w:rsidRDefault="003D0CB4" w:rsidP="002F54AF">
            <w:pPr>
              <w:pStyle w:val="BodyText"/>
              <w:numPr>
                <w:ilvl w:val="0"/>
                <w:numId w:val="1"/>
              </w:numPr>
              <w:tabs>
                <w:tab w:val="clear" w:pos="720"/>
                <w:tab w:val="num" w:pos="175"/>
              </w:tabs>
              <w:spacing w:before="120"/>
              <w:ind w:left="714" w:hanging="357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3D0CB4" w:rsidRPr="002F54AF" w:rsidRDefault="001E7C81" w:rsidP="002F54AF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Опис</w:t>
            </w:r>
            <w:r w:rsidR="0022721F" w:rsidRPr="002F54AF">
              <w:rPr>
                <w:rFonts w:ascii="Times New Roman" w:hAnsi="Times New Roman"/>
                <w:szCs w:val="24"/>
                <w:lang w:val="bg-BG"/>
              </w:rPr>
              <w:t xml:space="preserve"> на документите, съдържащи се в офертата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22721F" w:rsidRPr="002F54AF">
              <w:rPr>
                <w:rFonts w:ascii="Times New Roman" w:hAnsi="Times New Roman"/>
                <w:szCs w:val="24"/>
                <w:lang w:val="bg-BG"/>
              </w:rPr>
              <w:t xml:space="preserve">(по образец – </w:t>
            </w:r>
            <w:r w:rsidR="0022721F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Приложение № 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r w:rsidR="00E065CE">
              <w:rPr>
                <w:rFonts w:ascii="Times New Roman" w:hAnsi="Times New Roman"/>
                <w:i/>
                <w:szCs w:val="24"/>
              </w:rPr>
              <w:t>.1</w:t>
            </w:r>
            <w:r w:rsidR="0022721F"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  <w:r w:rsidR="007028F8" w:rsidRPr="002F54AF">
              <w:rPr>
                <w:rFonts w:ascii="Times New Roman" w:hAnsi="Times New Roman"/>
                <w:szCs w:val="24"/>
                <w:lang w:val="bg-BG"/>
              </w:rPr>
              <w:t xml:space="preserve"> – </w:t>
            </w:r>
            <w:r w:rsidR="007028F8" w:rsidRPr="002F54AF">
              <w:rPr>
                <w:rFonts w:ascii="Times New Roman" w:hAnsi="Times New Roman"/>
                <w:szCs w:val="24"/>
                <w:u w:val="single"/>
                <w:lang w:val="bg-BG"/>
              </w:rPr>
              <w:t>този документ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3D0CB4" w:rsidRPr="002F54AF" w:rsidRDefault="003D0CB4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3D0CB4" w:rsidRPr="0083649A" w:rsidTr="00FC4580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ind w:left="714" w:hanging="357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639" w:type="dxa"/>
          </w:tcPr>
          <w:p w:rsidR="00390527" w:rsidRPr="002F54AF" w:rsidRDefault="001E7C81" w:rsidP="00DC24B1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Единен европейски документ за обществени поръчки (ЕЕДОП)</w:t>
            </w:r>
            <w:r w:rsidR="00E16156" w:rsidRPr="002F54AF">
              <w:rPr>
                <w:rFonts w:ascii="Times New Roman" w:hAnsi="Times New Roman"/>
                <w:szCs w:val="24"/>
                <w:lang w:val="bg-BG"/>
              </w:rPr>
              <w:t xml:space="preserve"> (по образец – </w:t>
            </w:r>
            <w:r w:rsidR="00E16156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Приложение </w:t>
            </w:r>
            <w:r w:rsidR="00E16156" w:rsidRPr="002F54AF">
              <w:rPr>
                <w:rFonts w:ascii="Times New Roman" w:hAnsi="Times New Roman"/>
                <w:i/>
                <w:szCs w:val="24"/>
                <w:lang w:val="bg-BG"/>
              </w:rPr>
              <w:lastRenderedPageBreak/>
              <w:t xml:space="preserve">№ </w:t>
            </w:r>
            <w:r w:rsidR="00DC24B1">
              <w:rPr>
                <w:rFonts w:ascii="Times New Roman" w:hAnsi="Times New Roman"/>
                <w:i/>
                <w:szCs w:val="24"/>
                <w:lang w:val="bg-BG"/>
              </w:rPr>
              <w:t>2</w:t>
            </w:r>
            <w:r w:rsidR="008E0FF9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8E0FF9">
              <w:rPr>
                <w:rFonts w:ascii="Times New Roman" w:hAnsi="Times New Roman"/>
                <w:i/>
                <w:szCs w:val="24"/>
                <w:lang w:val="bg-BG"/>
              </w:rPr>
              <w:t xml:space="preserve">за ОП № 1 и </w:t>
            </w:r>
            <w:r w:rsidR="008E0FF9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Приложение № </w:t>
            </w:r>
            <w:r w:rsidR="008E0FF9">
              <w:rPr>
                <w:rFonts w:ascii="Times New Roman" w:hAnsi="Times New Roman"/>
                <w:i/>
                <w:szCs w:val="24"/>
                <w:lang w:val="bg-BG"/>
              </w:rPr>
              <w:t>2 за ОП № 2</w:t>
            </w:r>
            <w:r w:rsidR="00E16156"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119" w:type="dxa"/>
          </w:tcPr>
          <w:p w:rsidR="003D0CB4" w:rsidRPr="002F54AF" w:rsidRDefault="003D0CB4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1E7C81" w:rsidRPr="002F54AF" w:rsidTr="00FC4580">
        <w:tc>
          <w:tcPr>
            <w:tcW w:w="850" w:type="dxa"/>
          </w:tcPr>
          <w:p w:rsidR="001E7C81" w:rsidRPr="002F54AF" w:rsidRDefault="001E7C81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639" w:type="dxa"/>
          </w:tcPr>
          <w:p w:rsidR="001E7C81" w:rsidRPr="002F54AF" w:rsidRDefault="001E7C81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ЕЕДОП, попълнен от участника</w:t>
            </w:r>
          </w:p>
        </w:tc>
        <w:tc>
          <w:tcPr>
            <w:tcW w:w="3119" w:type="dxa"/>
          </w:tcPr>
          <w:p w:rsidR="001E7C81" w:rsidRPr="002F54AF" w:rsidRDefault="001E7C81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1E7C81" w:rsidRPr="0083649A" w:rsidTr="00FC4580">
        <w:trPr>
          <w:trHeight w:val="956"/>
        </w:trPr>
        <w:tc>
          <w:tcPr>
            <w:tcW w:w="850" w:type="dxa"/>
          </w:tcPr>
          <w:p w:rsidR="001E7C81" w:rsidRPr="002F54AF" w:rsidRDefault="001E7C81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639" w:type="dxa"/>
          </w:tcPr>
          <w:p w:rsidR="001E7C81" w:rsidRPr="002F54AF" w:rsidRDefault="00E16156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ЕЕДОП, попълнени от членовете на обединението (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когато участникът е неперсонифицирано обединение от физически и/или юридически лица – </w:t>
            </w:r>
            <w:r w:rsidRPr="00884D19">
              <w:rPr>
                <w:rFonts w:ascii="Times New Roman" w:hAnsi="Times New Roman"/>
                <w:i/>
                <w:szCs w:val="24"/>
                <w:u w:val="single"/>
                <w:lang w:val="bg-BG"/>
              </w:rPr>
              <w:t>за всяко поотделно</w:t>
            </w:r>
            <w:r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119" w:type="dxa"/>
          </w:tcPr>
          <w:p w:rsidR="001E7C81" w:rsidRPr="002F54AF" w:rsidRDefault="001E7C81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E16156" w:rsidRPr="0083649A" w:rsidTr="00FC4580">
        <w:tc>
          <w:tcPr>
            <w:tcW w:w="850" w:type="dxa"/>
          </w:tcPr>
          <w:p w:rsidR="00E16156" w:rsidRPr="002F54AF" w:rsidRDefault="00E16156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639" w:type="dxa"/>
          </w:tcPr>
          <w:p w:rsidR="00E16156" w:rsidRPr="002F54AF" w:rsidRDefault="00E16156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ЕЕДОП, попълнен/и от подизпълнителя/те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(в случаите, в които участникът ще ползва подизпълнител/и – </w:t>
            </w:r>
            <w:r w:rsidRPr="002F54AF">
              <w:rPr>
                <w:rFonts w:ascii="Times New Roman" w:hAnsi="Times New Roman"/>
                <w:i/>
                <w:szCs w:val="24"/>
                <w:u w:val="single"/>
                <w:lang w:val="bg-BG"/>
              </w:rPr>
              <w:t>за всеки поотделно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)</w:t>
            </w:r>
          </w:p>
        </w:tc>
        <w:tc>
          <w:tcPr>
            <w:tcW w:w="3119" w:type="dxa"/>
          </w:tcPr>
          <w:p w:rsidR="00E16156" w:rsidRPr="002F54AF" w:rsidRDefault="00E16156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55212D" w:rsidRPr="0083649A" w:rsidTr="00FC4580">
        <w:tc>
          <w:tcPr>
            <w:tcW w:w="850" w:type="dxa"/>
          </w:tcPr>
          <w:p w:rsidR="0055212D" w:rsidRPr="002F54AF" w:rsidRDefault="0055212D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639" w:type="dxa"/>
          </w:tcPr>
          <w:p w:rsidR="0055212D" w:rsidRPr="002F54AF" w:rsidRDefault="0055212D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ЕЕДОП, попълнен от третото/те лице/а (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в случаите, в които участникът ще </w:t>
            </w:r>
            <w:r w:rsidR="00700B60" w:rsidRPr="002F54AF">
              <w:rPr>
                <w:rFonts w:ascii="Times New Roman" w:hAnsi="Times New Roman"/>
                <w:i/>
                <w:szCs w:val="24"/>
                <w:lang w:val="bg-BG"/>
              </w:rPr>
              <w:t>из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ползва капацитета на трето/и лице/а – </w:t>
            </w:r>
            <w:r w:rsidRPr="002F54AF">
              <w:rPr>
                <w:rFonts w:ascii="Times New Roman" w:hAnsi="Times New Roman"/>
                <w:i/>
                <w:szCs w:val="24"/>
                <w:u w:val="single"/>
                <w:lang w:val="bg-BG"/>
              </w:rPr>
              <w:t>за всяко поотделно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)</w:t>
            </w:r>
          </w:p>
        </w:tc>
        <w:tc>
          <w:tcPr>
            <w:tcW w:w="3119" w:type="dxa"/>
          </w:tcPr>
          <w:p w:rsidR="0055212D" w:rsidRPr="002F54AF" w:rsidRDefault="0055212D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3D0CB4" w:rsidRPr="0083649A" w:rsidTr="00FC4580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639" w:type="dxa"/>
          </w:tcPr>
          <w:p w:rsidR="003D0CB4" w:rsidRPr="002F54AF" w:rsidRDefault="000B71DF" w:rsidP="007028F8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П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>ълномощно на лицето</w:t>
            </w:r>
            <w:r w:rsidR="00390527" w:rsidRPr="002F54AF">
              <w:rPr>
                <w:rFonts w:ascii="Times New Roman" w:hAnsi="Times New Roman"/>
                <w:szCs w:val="24"/>
                <w:lang w:val="bg-BG"/>
              </w:rPr>
              <w:t>,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 подписващо офертата, упълномощено да представлява участника в процедурата </w:t>
            </w:r>
            <w:r w:rsidR="003D0CB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(когато </w:t>
            </w:r>
            <w:r w:rsidR="00743F0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офертата </w:t>
            </w:r>
            <w:r w:rsidR="003D0CB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не е подписана от </w:t>
            </w:r>
            <w:r w:rsidR="00D85292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>законния представител на</w:t>
            </w:r>
            <w:r w:rsidR="003D0CB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 участника)</w:t>
            </w:r>
          </w:p>
        </w:tc>
        <w:tc>
          <w:tcPr>
            <w:tcW w:w="3119" w:type="dxa"/>
          </w:tcPr>
          <w:p w:rsidR="003D0CB4" w:rsidRPr="002F54AF" w:rsidRDefault="003D0CB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D87AA5" w:rsidRPr="0083649A" w:rsidTr="00FC4580">
        <w:tc>
          <w:tcPr>
            <w:tcW w:w="850" w:type="dxa"/>
          </w:tcPr>
          <w:p w:rsidR="00D87AA5" w:rsidRPr="002F54AF" w:rsidRDefault="00D87AA5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639" w:type="dxa"/>
          </w:tcPr>
          <w:p w:rsidR="00D87AA5" w:rsidRPr="002F54AF" w:rsidRDefault="00D87AA5" w:rsidP="007028F8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D87AA5">
              <w:rPr>
                <w:rFonts w:ascii="Times New Roman" w:hAnsi="Times New Roman"/>
                <w:szCs w:val="24"/>
                <w:lang w:val="bg-BG"/>
              </w:rPr>
              <w:t xml:space="preserve">Документите за доказване на предприетите мерки за надеждност – </w:t>
            </w:r>
            <w:r w:rsidRPr="00D87AA5">
              <w:rPr>
                <w:rFonts w:ascii="Times New Roman" w:hAnsi="Times New Roman"/>
                <w:i/>
                <w:szCs w:val="24"/>
                <w:lang w:val="bg-BG"/>
              </w:rPr>
              <w:t>когато е приложимо</w:t>
            </w:r>
          </w:p>
        </w:tc>
        <w:tc>
          <w:tcPr>
            <w:tcW w:w="3119" w:type="dxa"/>
          </w:tcPr>
          <w:p w:rsidR="00D87AA5" w:rsidRPr="002F54AF" w:rsidRDefault="00D87AA5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D87AA5" w:rsidRPr="0083649A" w:rsidTr="00FC4580">
        <w:tc>
          <w:tcPr>
            <w:tcW w:w="850" w:type="dxa"/>
          </w:tcPr>
          <w:p w:rsidR="00D87AA5" w:rsidRPr="002F54AF" w:rsidRDefault="00D87AA5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639" w:type="dxa"/>
          </w:tcPr>
          <w:p w:rsidR="00D87AA5" w:rsidRPr="00D87AA5" w:rsidRDefault="00D87AA5" w:rsidP="00C929CC">
            <w:pPr>
              <w:pStyle w:val="BodyText"/>
              <w:spacing w:before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D87AA5">
              <w:rPr>
                <w:rFonts w:ascii="Times New Roman" w:hAnsi="Times New Roman"/>
                <w:szCs w:val="24"/>
                <w:lang w:val="bg-BG"/>
              </w:rPr>
              <w:t>Документите за обединение, което не е юридическо лице, за установяване на правното основание за неговото създаване и информацията по чл. 37, ал. 3 и 4 от ППЗОП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 – </w:t>
            </w:r>
            <w:r>
              <w:rPr>
                <w:rFonts w:ascii="Times New Roman" w:hAnsi="Times New Roman"/>
                <w:i/>
                <w:szCs w:val="24"/>
                <w:lang w:val="bg-BG"/>
              </w:rPr>
              <w:t>когато е приложимо</w:t>
            </w:r>
          </w:p>
        </w:tc>
        <w:tc>
          <w:tcPr>
            <w:tcW w:w="3119" w:type="dxa"/>
          </w:tcPr>
          <w:p w:rsidR="00D87AA5" w:rsidRPr="002F54AF" w:rsidRDefault="00D87AA5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0B71DF" w:rsidRPr="0083649A" w:rsidTr="00FC4580">
        <w:tc>
          <w:tcPr>
            <w:tcW w:w="850" w:type="dxa"/>
          </w:tcPr>
          <w:p w:rsidR="000B71DF" w:rsidRPr="002F54AF" w:rsidRDefault="000B71DF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639" w:type="dxa"/>
          </w:tcPr>
          <w:p w:rsidR="000B71DF" w:rsidRPr="002F54AF" w:rsidRDefault="003044C3" w:rsidP="00884D19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537EEC">
              <w:rPr>
                <w:rFonts w:ascii="Times New Roman" w:hAnsi="Times New Roman"/>
                <w:szCs w:val="24"/>
                <w:lang w:val="bg-BG"/>
              </w:rPr>
              <w:t xml:space="preserve">Удостоверение за извършен оглед, издадено от СГКК – </w:t>
            </w:r>
            <w:r w:rsidR="00884D19">
              <w:rPr>
                <w:rFonts w:ascii="Times New Roman" w:hAnsi="Times New Roman"/>
                <w:szCs w:val="24"/>
                <w:lang w:val="bg-BG"/>
              </w:rPr>
              <w:t>Бургас</w:t>
            </w:r>
            <w:r w:rsidRPr="00537EEC">
              <w:rPr>
                <w:rFonts w:ascii="Times New Roman" w:hAnsi="Times New Roman"/>
                <w:szCs w:val="24"/>
                <w:lang w:val="bg-BG"/>
              </w:rPr>
              <w:t xml:space="preserve"> или Декларация</w:t>
            </w:r>
            <w:r w:rsidR="006A251F">
              <w:rPr>
                <w:rFonts w:ascii="Times New Roman" w:hAnsi="Times New Roman"/>
                <w:szCs w:val="24"/>
                <w:lang w:val="bg-BG"/>
              </w:rPr>
              <w:t xml:space="preserve"> от участника за извършен оглед</w:t>
            </w:r>
            <w:r w:rsidRPr="00537EE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D87AA5">
              <w:rPr>
                <w:rFonts w:ascii="Times New Roman" w:hAnsi="Times New Roman"/>
                <w:szCs w:val="24"/>
                <w:lang w:val="bg-BG"/>
              </w:rPr>
              <w:t>в свободен текст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 – </w:t>
            </w:r>
            <w:r w:rsidRPr="00D87AA5">
              <w:rPr>
                <w:rFonts w:ascii="Times New Roman" w:hAnsi="Times New Roman"/>
                <w:i/>
                <w:szCs w:val="24"/>
                <w:lang w:val="bg-BG"/>
              </w:rPr>
              <w:t>по избор на участника</w:t>
            </w:r>
            <w:r w:rsidR="00AE2019">
              <w:rPr>
                <w:rStyle w:val="FootnoteReference"/>
                <w:rFonts w:ascii="Times New Roman" w:hAnsi="Times New Roman"/>
                <w:i/>
                <w:szCs w:val="24"/>
                <w:lang w:val="bg-BG"/>
              </w:rPr>
              <w:footnoteReference w:id="3"/>
            </w:r>
          </w:p>
        </w:tc>
        <w:tc>
          <w:tcPr>
            <w:tcW w:w="3119" w:type="dxa"/>
          </w:tcPr>
          <w:p w:rsidR="000B71DF" w:rsidRPr="002F54AF" w:rsidRDefault="000B71DF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0B71DF" w:rsidRPr="0083649A" w:rsidTr="00FC4580">
        <w:tc>
          <w:tcPr>
            <w:tcW w:w="850" w:type="dxa"/>
          </w:tcPr>
          <w:p w:rsidR="000B71DF" w:rsidRPr="002F54AF" w:rsidRDefault="000B71DF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639" w:type="dxa"/>
          </w:tcPr>
          <w:p w:rsidR="000B71DF" w:rsidRPr="002F54AF" w:rsidRDefault="003044C3" w:rsidP="00C929CC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Друг/и документ/и – 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посочват се конкретно</w:t>
            </w:r>
          </w:p>
        </w:tc>
        <w:tc>
          <w:tcPr>
            <w:tcW w:w="3119" w:type="dxa"/>
          </w:tcPr>
          <w:p w:rsidR="000B71DF" w:rsidRPr="002F54AF" w:rsidRDefault="000B71DF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3D0CB4" w:rsidRPr="0083649A" w:rsidTr="00537EEC">
        <w:trPr>
          <w:trHeight w:val="629"/>
        </w:trPr>
        <w:tc>
          <w:tcPr>
            <w:tcW w:w="13608" w:type="dxa"/>
            <w:gridSpan w:val="3"/>
            <w:shd w:val="clear" w:color="auto" w:fill="DEEAF6" w:themeFill="accent1" w:themeFillTint="33"/>
          </w:tcPr>
          <w:p w:rsidR="003D0CB4" w:rsidRPr="002F54AF" w:rsidRDefault="003D0CB4" w:rsidP="00B86E70">
            <w:pPr>
              <w:pStyle w:val="BodyText"/>
              <w:spacing w:before="240" w:after="240"/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szCs w:val="24"/>
                <w:lang w:val="bg-BG"/>
              </w:rPr>
              <w:t>Предложение за изпълнение на поръчката</w:t>
            </w:r>
          </w:p>
        </w:tc>
      </w:tr>
      <w:tr w:rsidR="003D0CB4" w:rsidRPr="0083649A" w:rsidTr="00FC4580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639" w:type="dxa"/>
          </w:tcPr>
          <w:p w:rsidR="003D0CB4" w:rsidRPr="002F54AF" w:rsidRDefault="002C32E4" w:rsidP="002C32E4">
            <w:pPr>
              <w:pStyle w:val="BodyText"/>
              <w:spacing w:before="120"/>
              <w:rPr>
                <w:rFonts w:ascii="Times New Roman" w:hAnsi="Times New Roman"/>
                <w:bCs/>
                <w:i/>
                <w:iCs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Техническо п</w:t>
            </w:r>
            <w:r w:rsidR="004C4538" w:rsidRPr="002F54AF">
              <w:rPr>
                <w:rFonts w:ascii="Times New Roman" w:hAnsi="Times New Roman"/>
                <w:szCs w:val="24"/>
                <w:lang w:val="bg-BG"/>
              </w:rPr>
              <w:t xml:space="preserve">редложение </w:t>
            </w:r>
            <w:r w:rsidR="00B86E70" w:rsidRPr="002F54AF">
              <w:rPr>
                <w:rFonts w:ascii="Times New Roman" w:hAnsi="Times New Roman"/>
                <w:szCs w:val="24"/>
                <w:lang w:val="bg-BG"/>
              </w:rPr>
              <w:t>(по образец</w:t>
            </w:r>
            <w:r w:rsidR="00513534"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513534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- Приложение </w:t>
            </w:r>
            <w:r w:rsidR="003D0CB4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№ </w:t>
            </w:r>
            <w:r w:rsidR="00C929CC" w:rsidRPr="002F54AF">
              <w:rPr>
                <w:rFonts w:ascii="Times New Roman" w:hAnsi="Times New Roman"/>
                <w:i/>
                <w:szCs w:val="24"/>
                <w:lang w:val="bg-BG"/>
              </w:rPr>
              <w:t>3</w:t>
            </w:r>
            <w:r w:rsidR="002F54AF">
              <w:rPr>
                <w:rFonts w:ascii="Times New Roman" w:hAnsi="Times New Roman"/>
                <w:i/>
                <w:szCs w:val="24"/>
                <w:lang w:val="bg-BG"/>
              </w:rPr>
              <w:t>.1</w:t>
            </w:r>
            <w:r w:rsidR="00686D27">
              <w:rPr>
                <w:rFonts w:ascii="Times New Roman" w:hAnsi="Times New Roman"/>
                <w:i/>
                <w:szCs w:val="24"/>
                <w:lang w:val="bg-BG"/>
              </w:rPr>
              <w:t>/Приложение № 3.2</w:t>
            </w:r>
            <w:r w:rsidR="00686D27">
              <w:rPr>
                <w:rStyle w:val="FootnoteReference"/>
                <w:rFonts w:ascii="Times New Roman" w:hAnsi="Times New Roman"/>
                <w:i/>
                <w:szCs w:val="24"/>
                <w:lang w:val="bg-BG"/>
              </w:rPr>
              <w:footnoteReference w:id="4"/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) </w:t>
            </w:r>
          </w:p>
        </w:tc>
        <w:tc>
          <w:tcPr>
            <w:tcW w:w="3119" w:type="dxa"/>
          </w:tcPr>
          <w:p w:rsidR="003D0CB4" w:rsidRPr="002F54AF" w:rsidRDefault="003D0CB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3D0CB4" w:rsidRPr="002F54AF" w:rsidTr="00537EEC">
        <w:trPr>
          <w:trHeight w:val="477"/>
        </w:trPr>
        <w:tc>
          <w:tcPr>
            <w:tcW w:w="13608" w:type="dxa"/>
            <w:gridSpan w:val="3"/>
            <w:shd w:val="clear" w:color="auto" w:fill="DEEAF6" w:themeFill="accent1" w:themeFillTint="33"/>
          </w:tcPr>
          <w:p w:rsidR="003D0CB4" w:rsidRPr="002F54AF" w:rsidRDefault="00275626" w:rsidP="00044D35">
            <w:pPr>
              <w:pStyle w:val="BodyText"/>
              <w:spacing w:before="240" w:after="240"/>
              <w:jc w:val="center"/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Ценово предложение</w:t>
            </w:r>
            <w:r w:rsidR="00044D35" w:rsidRPr="002F54AF">
              <w:rPr>
                <w:rStyle w:val="FootnoteReference"/>
                <w:rFonts w:ascii="Times New Roman" w:hAnsi="Times New Roman"/>
                <w:b/>
                <w:bCs/>
                <w:szCs w:val="24"/>
                <w:lang w:val="bg-BG"/>
              </w:rPr>
              <w:footnoteReference w:id="5"/>
            </w:r>
          </w:p>
        </w:tc>
      </w:tr>
      <w:tr w:rsidR="003D0CB4" w:rsidRPr="0083649A" w:rsidTr="00FC4580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639" w:type="dxa"/>
          </w:tcPr>
          <w:p w:rsidR="003D0CB4" w:rsidRPr="002F54AF" w:rsidRDefault="008B0CFB" w:rsidP="00C929CC">
            <w:pPr>
              <w:pStyle w:val="BodyText"/>
              <w:spacing w:before="120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Ценово предложение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 (по образец</w:t>
            </w:r>
            <w:r w:rsidR="00513534" w:rsidRPr="002F54AF">
              <w:rPr>
                <w:rFonts w:ascii="Times New Roman" w:hAnsi="Times New Roman"/>
                <w:szCs w:val="24"/>
                <w:lang w:val="bg-BG"/>
              </w:rPr>
              <w:t xml:space="preserve"> - </w:t>
            </w:r>
            <w:r w:rsidR="00513534" w:rsidRPr="002F54AF">
              <w:rPr>
                <w:rFonts w:ascii="Times New Roman" w:hAnsi="Times New Roman"/>
                <w:i/>
                <w:szCs w:val="24"/>
                <w:lang w:val="bg-BG"/>
              </w:rPr>
              <w:t>Приложение</w:t>
            </w:r>
            <w:r w:rsidR="003D0CB4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№ </w:t>
            </w:r>
            <w:r w:rsidR="002C32E4">
              <w:rPr>
                <w:rFonts w:ascii="Times New Roman" w:hAnsi="Times New Roman"/>
                <w:i/>
                <w:szCs w:val="24"/>
                <w:lang w:val="bg-BG"/>
              </w:rPr>
              <w:t>4</w:t>
            </w:r>
            <w:r w:rsidR="002F54AF">
              <w:rPr>
                <w:rFonts w:ascii="Times New Roman" w:hAnsi="Times New Roman"/>
                <w:i/>
                <w:szCs w:val="24"/>
                <w:lang w:val="bg-BG"/>
              </w:rPr>
              <w:t>.1</w:t>
            </w:r>
            <w:r w:rsidR="003044C3">
              <w:rPr>
                <w:rFonts w:ascii="Times New Roman" w:hAnsi="Times New Roman"/>
                <w:i/>
                <w:szCs w:val="24"/>
                <w:lang w:val="bg-BG"/>
              </w:rPr>
              <w:t xml:space="preserve"> и Приложение № </w:t>
            </w:r>
            <w:r w:rsidR="002C32E4">
              <w:rPr>
                <w:rFonts w:ascii="Times New Roman" w:hAnsi="Times New Roman"/>
                <w:i/>
                <w:szCs w:val="24"/>
                <w:lang w:val="bg-BG"/>
              </w:rPr>
              <w:t>4</w:t>
            </w:r>
            <w:r w:rsidR="00452A85">
              <w:rPr>
                <w:rFonts w:ascii="Times New Roman" w:hAnsi="Times New Roman"/>
                <w:i/>
                <w:szCs w:val="24"/>
                <w:lang w:val="bg-BG"/>
              </w:rPr>
              <w:t>.1.1</w:t>
            </w:r>
            <w:r w:rsidR="003044C3">
              <w:rPr>
                <w:rFonts w:ascii="Times New Roman" w:hAnsi="Times New Roman"/>
                <w:i/>
                <w:szCs w:val="24"/>
                <w:lang w:val="bg-BG"/>
              </w:rPr>
              <w:t xml:space="preserve">/Приложение № </w:t>
            </w:r>
            <w:r w:rsidR="002C32E4">
              <w:rPr>
                <w:rFonts w:ascii="Times New Roman" w:hAnsi="Times New Roman"/>
                <w:i/>
                <w:szCs w:val="24"/>
                <w:lang w:val="bg-BG"/>
              </w:rPr>
              <w:t>4</w:t>
            </w:r>
            <w:r w:rsidR="00686D27">
              <w:rPr>
                <w:rFonts w:ascii="Times New Roman" w:hAnsi="Times New Roman"/>
                <w:i/>
                <w:szCs w:val="24"/>
                <w:lang w:val="bg-BG"/>
              </w:rPr>
              <w:t>.2</w:t>
            </w:r>
            <w:r w:rsidR="00686D27">
              <w:rPr>
                <w:rStyle w:val="FootnoteReference"/>
                <w:rFonts w:ascii="Times New Roman" w:hAnsi="Times New Roman"/>
                <w:i/>
                <w:szCs w:val="24"/>
                <w:lang w:val="bg-BG"/>
              </w:rPr>
              <w:footnoteReference w:id="6"/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  <w:bookmarkStart w:id="0" w:name="_GoBack"/>
            <w:bookmarkEnd w:id="0"/>
          </w:p>
        </w:tc>
        <w:tc>
          <w:tcPr>
            <w:tcW w:w="3119" w:type="dxa"/>
          </w:tcPr>
          <w:p w:rsidR="003D0CB4" w:rsidRPr="002F54AF" w:rsidRDefault="003D0CB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</w:tbl>
    <w:tbl>
      <w:tblPr>
        <w:tblpPr w:leftFromText="141" w:rightFromText="141" w:vertAnchor="text" w:horzAnchor="margin" w:tblpXSpec="center" w:tblpY="47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4"/>
        <w:gridCol w:w="5624"/>
      </w:tblGrid>
      <w:tr w:rsidR="00492385" w:rsidRPr="002F54AF" w:rsidTr="00FC4580">
        <w:trPr>
          <w:trHeight w:val="401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92385" w:rsidRPr="00E05353" w:rsidRDefault="00492385" w:rsidP="00492385">
            <w:pPr>
              <w:rPr>
                <w:rFonts w:ascii="Times New Roman" w:hAnsi="Times New Roman"/>
                <w:szCs w:val="24"/>
                <w:lang w:val="bg-BG"/>
              </w:rPr>
            </w:pPr>
            <w:r w:rsidRPr="00E05353">
              <w:rPr>
                <w:rFonts w:ascii="Times New Roman" w:hAnsi="Times New Roman"/>
                <w:szCs w:val="24"/>
                <w:lang w:val="bg-BG"/>
              </w:rPr>
              <w:t>Дата</w:t>
            </w:r>
          </w:p>
        </w:tc>
        <w:tc>
          <w:tcPr>
            <w:tcW w:w="56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92385" w:rsidRPr="002F54AF" w:rsidRDefault="00492385" w:rsidP="00492385">
            <w:pPr>
              <w:ind w:firstLine="226"/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szCs w:val="24"/>
              </w:rPr>
              <w:t>…………………./……………. /201</w:t>
            </w:r>
            <w:r>
              <w:rPr>
                <w:rFonts w:ascii="Times New Roman" w:hAnsi="Times New Roman"/>
                <w:szCs w:val="24"/>
                <w:lang w:val="bg-BG"/>
              </w:rPr>
              <w:t>8</w:t>
            </w:r>
            <w:r w:rsidRPr="002F54AF">
              <w:rPr>
                <w:rFonts w:ascii="Times New Roman" w:hAnsi="Times New Roman"/>
                <w:szCs w:val="24"/>
              </w:rPr>
              <w:t xml:space="preserve"> г.</w:t>
            </w:r>
          </w:p>
        </w:tc>
      </w:tr>
      <w:tr w:rsidR="00492385" w:rsidRPr="002F54AF" w:rsidTr="00FC4580">
        <w:trPr>
          <w:trHeight w:val="692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92385" w:rsidRPr="00E05353" w:rsidRDefault="00492385" w:rsidP="00492385">
            <w:pPr>
              <w:rPr>
                <w:rFonts w:ascii="Times New Roman" w:hAnsi="Times New Roman"/>
                <w:szCs w:val="24"/>
                <w:lang w:val="bg-BG" w:eastAsia="en-US"/>
              </w:rPr>
            </w:pPr>
            <w:r w:rsidRPr="00E05353">
              <w:rPr>
                <w:rFonts w:ascii="Times New Roman" w:hAnsi="Times New Roman"/>
                <w:szCs w:val="24"/>
                <w:lang w:val="bg-BG"/>
              </w:rPr>
              <w:t>Име и фамилия, качество на представляващия участника</w:t>
            </w:r>
            <w:r w:rsidRPr="00E05353">
              <w:rPr>
                <w:rStyle w:val="FootnoteReference"/>
                <w:rFonts w:ascii="Times New Roman" w:hAnsi="Times New Roman"/>
                <w:szCs w:val="24"/>
                <w:lang w:val="bg-BG"/>
              </w:rPr>
              <w:footnoteReference w:id="7"/>
            </w:r>
          </w:p>
        </w:tc>
        <w:tc>
          <w:tcPr>
            <w:tcW w:w="56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92385" w:rsidRPr="002F54AF" w:rsidRDefault="00492385" w:rsidP="00492385">
            <w:pPr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szCs w:val="24"/>
              </w:rPr>
              <w:t xml:space="preserve">   …………………………………………..</w:t>
            </w:r>
          </w:p>
          <w:p w:rsidR="00492385" w:rsidRPr="002F54AF" w:rsidRDefault="00492385" w:rsidP="00492385">
            <w:pPr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  ……………………………………………</w:t>
            </w:r>
          </w:p>
        </w:tc>
      </w:tr>
      <w:tr w:rsidR="00492385" w:rsidRPr="002F54AF" w:rsidTr="00FC4580">
        <w:trPr>
          <w:trHeight w:val="698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92385" w:rsidRPr="00E05353" w:rsidRDefault="00492385" w:rsidP="00492385">
            <w:pPr>
              <w:rPr>
                <w:rFonts w:ascii="Times New Roman" w:hAnsi="Times New Roman"/>
                <w:szCs w:val="24"/>
                <w:lang w:val="bg-BG"/>
              </w:rPr>
            </w:pPr>
            <w:r w:rsidRPr="00E05353">
              <w:rPr>
                <w:rFonts w:ascii="Times New Roman" w:hAnsi="Times New Roman"/>
                <w:szCs w:val="24"/>
                <w:lang w:val="bg-BG"/>
              </w:rPr>
              <w:t>Подпис и печат</w:t>
            </w:r>
            <w:r w:rsidRPr="00E05353">
              <w:rPr>
                <w:rStyle w:val="FootnoteReference"/>
                <w:rFonts w:ascii="Times New Roman" w:hAnsi="Times New Roman"/>
                <w:szCs w:val="24"/>
                <w:lang w:val="bg-BG"/>
              </w:rPr>
              <w:footnoteReference w:id="8"/>
            </w:r>
          </w:p>
        </w:tc>
        <w:tc>
          <w:tcPr>
            <w:tcW w:w="56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92385" w:rsidRPr="002F54AF" w:rsidRDefault="00492385" w:rsidP="00492385">
            <w:pPr>
              <w:rPr>
                <w:rFonts w:ascii="Times New Roman" w:hAnsi="Times New Roman"/>
                <w:szCs w:val="24"/>
              </w:rPr>
            </w:pPr>
          </w:p>
          <w:p w:rsidR="00492385" w:rsidRPr="002F54AF" w:rsidRDefault="00492385" w:rsidP="00492385">
            <w:pPr>
              <w:ind w:firstLine="226"/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2F54AF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</w:tbl>
    <w:p w:rsidR="00017B1B" w:rsidRPr="002F54AF" w:rsidRDefault="00017B1B" w:rsidP="003D0CB4">
      <w:pPr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p w:rsidR="009A6671" w:rsidRPr="002A0059" w:rsidRDefault="009A6671">
      <w:pPr>
        <w:rPr>
          <w:rFonts w:ascii="Times New Roman" w:hAnsi="Times New Roman"/>
          <w:szCs w:val="24"/>
          <w:lang w:val="bg-BG"/>
        </w:rPr>
      </w:pPr>
    </w:p>
    <w:sectPr w:rsidR="009A6671" w:rsidRPr="002A0059" w:rsidSect="00FC4580">
      <w:headerReference w:type="default" r:id="rId9"/>
      <w:footerReference w:type="default" r:id="rId10"/>
      <w:pgSz w:w="16838" w:h="11906" w:orient="landscape"/>
      <w:pgMar w:top="1134" w:right="1134" w:bottom="709" w:left="1134" w:header="709" w:footer="1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934" w:rsidRDefault="00BC5934" w:rsidP="00C52079">
      <w:r>
        <w:separator/>
      </w:r>
    </w:p>
  </w:endnote>
  <w:endnote w:type="continuationSeparator" w:id="0">
    <w:p w:rsidR="00BC5934" w:rsidRDefault="00BC5934" w:rsidP="00C52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11815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6B18" w:rsidRDefault="000C5854">
        <w:pPr>
          <w:pStyle w:val="Footer"/>
          <w:jc w:val="right"/>
        </w:pPr>
        <w:r w:rsidRPr="000D0DAF">
          <w:rPr>
            <w:rFonts w:ascii="Times New Roman" w:hAnsi="Times New Roman"/>
            <w:szCs w:val="24"/>
          </w:rPr>
          <w:fldChar w:fldCharType="begin"/>
        </w:r>
        <w:r w:rsidR="004C6B18" w:rsidRPr="000D0DAF">
          <w:rPr>
            <w:rFonts w:ascii="Times New Roman" w:hAnsi="Times New Roman"/>
            <w:szCs w:val="24"/>
          </w:rPr>
          <w:instrText xml:space="preserve"> PAGE   \* MERGEFORMAT </w:instrText>
        </w:r>
        <w:r w:rsidRPr="000D0DAF">
          <w:rPr>
            <w:rFonts w:ascii="Times New Roman" w:hAnsi="Times New Roman"/>
            <w:szCs w:val="24"/>
          </w:rPr>
          <w:fldChar w:fldCharType="separate"/>
        </w:r>
        <w:r w:rsidR="00FC4580">
          <w:rPr>
            <w:rFonts w:ascii="Times New Roman" w:hAnsi="Times New Roman"/>
            <w:noProof/>
            <w:szCs w:val="24"/>
          </w:rPr>
          <w:t>1</w:t>
        </w:r>
        <w:r w:rsidRPr="000D0DAF">
          <w:rPr>
            <w:rFonts w:ascii="Times New Roman" w:hAnsi="Times New Roman"/>
            <w:noProof/>
            <w:szCs w:val="24"/>
          </w:rPr>
          <w:fldChar w:fldCharType="end"/>
        </w:r>
      </w:p>
    </w:sdtContent>
  </w:sdt>
  <w:p w:rsidR="00C52079" w:rsidRDefault="00C520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934" w:rsidRDefault="00BC5934" w:rsidP="00C52079">
      <w:r>
        <w:separator/>
      </w:r>
    </w:p>
  </w:footnote>
  <w:footnote w:type="continuationSeparator" w:id="0">
    <w:p w:rsidR="00BC5934" w:rsidRDefault="00BC5934" w:rsidP="00C52079">
      <w:r>
        <w:continuationSeparator/>
      </w:r>
    </w:p>
  </w:footnote>
  <w:footnote w:id="1">
    <w:p w:rsidR="00686D27" w:rsidRPr="00686D27" w:rsidRDefault="00686D27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686D27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686D27">
        <w:rPr>
          <w:rFonts w:ascii="Times New Roman" w:hAnsi="Times New Roman" w:cs="Times New Roman"/>
          <w:sz w:val="18"/>
          <w:szCs w:val="18"/>
        </w:rPr>
        <w:t xml:space="preserve"> Посочват се номерът и предметът на обособената позиция, за която се участва.</w:t>
      </w:r>
    </w:p>
  </w:footnote>
  <w:footnote w:id="2">
    <w:p w:rsidR="00593A9F" w:rsidRPr="002F54AF" w:rsidRDefault="00593A9F">
      <w:pPr>
        <w:pStyle w:val="FootnoteText"/>
        <w:rPr>
          <w:b/>
        </w:rPr>
      </w:pPr>
      <w:r>
        <w:rPr>
          <w:rStyle w:val="FootnoteReference"/>
        </w:rPr>
        <w:footnoteRef/>
      </w:r>
      <w:r>
        <w:t xml:space="preserve"> </w:t>
      </w:r>
      <w:r w:rsidRPr="002F54AF">
        <w:rPr>
          <w:rFonts w:ascii="Times New Roman" w:hAnsi="Times New Roman" w:cs="Times New Roman"/>
          <w:sz w:val="18"/>
          <w:szCs w:val="18"/>
        </w:rPr>
        <w:t>Когато за даден участник някой документ не следва да бъде пред</w:t>
      </w:r>
      <w:r w:rsidR="008604AB" w:rsidRPr="002F54AF">
        <w:rPr>
          <w:rFonts w:ascii="Times New Roman" w:hAnsi="Times New Roman" w:cs="Times New Roman"/>
          <w:sz w:val="18"/>
          <w:szCs w:val="18"/>
        </w:rPr>
        <w:t>ставен, на съответното място в</w:t>
      </w:r>
      <w:r w:rsidRPr="002F54AF">
        <w:rPr>
          <w:rFonts w:ascii="Times New Roman" w:hAnsi="Times New Roman" w:cs="Times New Roman"/>
          <w:sz w:val="18"/>
          <w:szCs w:val="18"/>
        </w:rPr>
        <w:t xml:space="preserve"> графа 3 се посочва </w:t>
      </w:r>
      <w:r w:rsidRPr="002F54AF">
        <w:rPr>
          <w:rFonts w:ascii="Times New Roman" w:hAnsi="Times New Roman" w:cs="Times New Roman"/>
          <w:b/>
          <w:sz w:val="18"/>
          <w:szCs w:val="18"/>
        </w:rPr>
        <w:t>„неприложимо“</w:t>
      </w:r>
      <w:r w:rsidR="008604AB" w:rsidRPr="002F54AF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:rsidR="00AE2019" w:rsidRPr="00AE2019" w:rsidRDefault="00AE2019">
      <w:pPr>
        <w:pStyle w:val="FootnoteText"/>
        <w:rPr>
          <w:rFonts w:ascii="Times New Roman" w:hAnsi="Times New Roman" w:cs="Times New Roman"/>
          <w:i/>
        </w:rPr>
      </w:pPr>
      <w:r w:rsidRPr="00AE2019">
        <w:rPr>
          <w:rStyle w:val="FootnoteReference"/>
          <w:rFonts w:ascii="Times New Roman" w:hAnsi="Times New Roman" w:cs="Times New Roman"/>
          <w:i/>
        </w:rPr>
        <w:footnoteRef/>
      </w:r>
      <w:r w:rsidRPr="00AE2019">
        <w:rPr>
          <w:rFonts w:ascii="Times New Roman" w:hAnsi="Times New Roman" w:cs="Times New Roman"/>
          <w:i/>
        </w:rPr>
        <w:t xml:space="preserve"> Приложимо за Обособена позиция № 1</w:t>
      </w:r>
    </w:p>
  </w:footnote>
  <w:footnote w:id="4">
    <w:p w:rsidR="00686D27" w:rsidRPr="00AE2019" w:rsidRDefault="00686D27">
      <w:pPr>
        <w:pStyle w:val="FootnoteText"/>
        <w:rPr>
          <w:rFonts w:ascii="Times New Roman" w:hAnsi="Times New Roman" w:cs="Times New Roman"/>
          <w:i/>
        </w:rPr>
      </w:pPr>
      <w:r w:rsidRPr="00AE2019">
        <w:rPr>
          <w:rStyle w:val="FootnoteReference"/>
          <w:rFonts w:ascii="Times New Roman" w:hAnsi="Times New Roman" w:cs="Times New Roman"/>
          <w:i/>
        </w:rPr>
        <w:footnoteRef/>
      </w:r>
      <w:r w:rsidRPr="00AE2019">
        <w:rPr>
          <w:rFonts w:ascii="Times New Roman" w:hAnsi="Times New Roman" w:cs="Times New Roman"/>
          <w:i/>
        </w:rPr>
        <w:t xml:space="preserve"> Оставя се само приложимият текст според обособената позиция, за която се участва.</w:t>
      </w:r>
    </w:p>
  </w:footnote>
  <w:footnote w:id="5">
    <w:p w:rsidR="00044D35" w:rsidRPr="00AE2019" w:rsidRDefault="00044D35" w:rsidP="00044D35">
      <w:pPr>
        <w:pStyle w:val="FootnoteText"/>
        <w:tabs>
          <w:tab w:val="right" w:pos="13041"/>
        </w:tabs>
        <w:jc w:val="both"/>
        <w:rPr>
          <w:rFonts w:ascii="Times New Roman" w:hAnsi="Times New Roman" w:cs="Times New Roman"/>
          <w:i/>
        </w:rPr>
      </w:pPr>
      <w:r w:rsidRPr="00AE2019">
        <w:rPr>
          <w:rStyle w:val="FootnoteReference"/>
          <w:rFonts w:ascii="Times New Roman" w:hAnsi="Times New Roman" w:cs="Times New Roman"/>
          <w:i/>
        </w:rPr>
        <w:footnoteRef/>
      </w:r>
      <w:r w:rsidRPr="00AE2019">
        <w:rPr>
          <w:rFonts w:ascii="Times New Roman" w:hAnsi="Times New Roman" w:cs="Times New Roman"/>
          <w:i/>
        </w:rPr>
        <w:t xml:space="preserve"> </w:t>
      </w:r>
      <w:r w:rsidR="002F54AF" w:rsidRPr="00AE2019">
        <w:rPr>
          <w:rFonts w:ascii="Times New Roman" w:hAnsi="Times New Roman" w:cs="Times New Roman"/>
          <w:i/>
        </w:rPr>
        <w:t>Документ</w:t>
      </w:r>
      <w:r w:rsidR="00F95FE3" w:rsidRPr="00AE2019">
        <w:rPr>
          <w:rFonts w:ascii="Times New Roman" w:hAnsi="Times New Roman" w:cs="Times New Roman"/>
          <w:i/>
        </w:rPr>
        <w:t>ът/</w:t>
      </w:r>
      <w:r w:rsidR="00F77CF0" w:rsidRPr="00AE2019">
        <w:rPr>
          <w:rFonts w:ascii="Times New Roman" w:hAnsi="Times New Roman" w:cs="Times New Roman"/>
          <w:i/>
        </w:rPr>
        <w:t xml:space="preserve">ите по т. </w:t>
      </w:r>
      <w:proofErr w:type="gramStart"/>
      <w:r w:rsidR="00F77CF0" w:rsidRPr="00AE2019">
        <w:rPr>
          <w:rFonts w:ascii="Times New Roman" w:hAnsi="Times New Roman" w:cs="Times New Roman"/>
          <w:i/>
          <w:lang w:val="en-US"/>
        </w:rPr>
        <w:t>9</w:t>
      </w:r>
      <w:r w:rsidRPr="00AE2019">
        <w:rPr>
          <w:rFonts w:ascii="Times New Roman" w:hAnsi="Times New Roman" w:cs="Times New Roman"/>
          <w:i/>
        </w:rPr>
        <w:t xml:space="preserve"> се </w:t>
      </w:r>
      <w:r w:rsidRPr="00AE2019">
        <w:rPr>
          <w:rFonts w:ascii="Times New Roman" w:hAnsi="Times New Roman" w:cs="Times New Roman"/>
          <w:bCs/>
          <w:i/>
        </w:rPr>
        <w:t>поставят в запечатан непрозрачен плик с надпис „</w:t>
      </w:r>
      <w:r w:rsidRPr="00AE2019">
        <w:rPr>
          <w:rFonts w:ascii="Times New Roman" w:hAnsi="Times New Roman" w:cs="Times New Roman"/>
          <w:i/>
        </w:rPr>
        <w:t>Предлагани ценови параметри“</w:t>
      </w:r>
      <w:r w:rsidR="002F54AF" w:rsidRPr="00AE2019">
        <w:rPr>
          <w:rFonts w:ascii="Times New Roman" w:hAnsi="Times New Roman" w:cs="Times New Roman"/>
          <w:bCs/>
          <w:i/>
        </w:rPr>
        <w:t>.</w:t>
      </w:r>
      <w:proofErr w:type="gramEnd"/>
    </w:p>
  </w:footnote>
  <w:footnote w:id="6">
    <w:p w:rsidR="00686D27" w:rsidRDefault="00686D27">
      <w:pPr>
        <w:pStyle w:val="FootnoteText"/>
      </w:pPr>
      <w:r w:rsidRPr="00AE2019">
        <w:rPr>
          <w:rStyle w:val="FootnoteReference"/>
          <w:rFonts w:ascii="Times New Roman" w:hAnsi="Times New Roman" w:cs="Times New Roman"/>
          <w:i/>
        </w:rPr>
        <w:footnoteRef/>
      </w:r>
      <w:r w:rsidRPr="00AE2019">
        <w:rPr>
          <w:rFonts w:ascii="Times New Roman" w:hAnsi="Times New Roman" w:cs="Times New Roman"/>
          <w:i/>
        </w:rPr>
        <w:t xml:space="preserve"> Оставя се само приложимият текст според обособената позиция, за която се участва.</w:t>
      </w:r>
    </w:p>
  </w:footnote>
  <w:footnote w:id="7">
    <w:p w:rsidR="00492385" w:rsidRPr="002F54AF" w:rsidRDefault="00492385" w:rsidP="00492385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2F54AF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F54AF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описът се подписва от всяко от тях с посочване на имената и на качеството на представляващите.</w:t>
      </w:r>
    </w:p>
  </w:footnote>
  <w:footnote w:id="8">
    <w:p w:rsidR="00492385" w:rsidRPr="002F54AF" w:rsidRDefault="00492385" w:rsidP="00492385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2F54AF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F54AF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  <w:p w:rsidR="00492385" w:rsidRDefault="00492385" w:rsidP="00492385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86" w:rsidRPr="001D7524" w:rsidRDefault="001D7524" w:rsidP="002F54AF">
    <w:pPr>
      <w:pStyle w:val="Header"/>
      <w:jc w:val="center"/>
      <w:rPr>
        <w:rFonts w:ascii="Times New Roman" w:hAnsi="Times New Roman"/>
        <w:bCs/>
        <w:i/>
        <w:color w:val="000000"/>
        <w:spacing w:val="6"/>
        <w:sz w:val="18"/>
        <w:szCs w:val="18"/>
        <w:lang w:val="bg-BG"/>
      </w:rPr>
    </w:pPr>
    <w:r>
      <w:rPr>
        <w:rFonts w:ascii="Times New Roman" w:hAnsi="Times New Roman"/>
        <w:i/>
        <w:sz w:val="18"/>
        <w:szCs w:val="18"/>
        <w:lang w:val="bg-BG"/>
      </w:rPr>
      <w:t xml:space="preserve">Документация за възлагане на </w:t>
    </w:r>
    <w:r w:rsidR="002F54AF" w:rsidRPr="005A69E0">
      <w:rPr>
        <w:rFonts w:ascii="Times New Roman" w:hAnsi="Times New Roman"/>
        <w:i/>
        <w:sz w:val="18"/>
        <w:szCs w:val="18"/>
        <w:lang w:val="bg-BG"/>
      </w:rPr>
      <w:t xml:space="preserve">обществена поръчка с предмет: </w:t>
    </w:r>
    <w:r w:rsidR="00AE2019" w:rsidRPr="00AE2019">
      <w:rPr>
        <w:rFonts w:ascii="Times New Roman" w:hAnsi="Times New Roman"/>
        <w:i/>
        <w:color w:val="000000"/>
        <w:sz w:val="18"/>
        <w:szCs w:val="18"/>
        <w:lang w:val="bg-BG"/>
      </w:rPr>
      <w:t>„Извършване на основни и текущи ремонти в сгради на Агенция по геодезия, картография и кадастър (АГКК)“ по обособени позиции</w:t>
    </w:r>
  </w:p>
  <w:p w:rsidR="00F86C86" w:rsidRDefault="00F86C86" w:rsidP="002F54A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B51BC"/>
    <w:multiLevelType w:val="multilevel"/>
    <w:tmpl w:val="CFAA4E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312355C5"/>
    <w:multiLevelType w:val="hybridMultilevel"/>
    <w:tmpl w:val="9CF4D072"/>
    <w:lvl w:ilvl="0" w:tplc="338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98A76B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??" w:hAnsi="Times New Roman" w:cs="Times New Roman"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A752F1"/>
    <w:multiLevelType w:val="multilevel"/>
    <w:tmpl w:val="CFAA4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45AA"/>
    <w:rsid w:val="0000594B"/>
    <w:rsid w:val="00017B1B"/>
    <w:rsid w:val="000254EF"/>
    <w:rsid w:val="00025C4B"/>
    <w:rsid w:val="00033D41"/>
    <w:rsid w:val="00044D35"/>
    <w:rsid w:val="000517DE"/>
    <w:rsid w:val="00074370"/>
    <w:rsid w:val="00077C2F"/>
    <w:rsid w:val="000B71DF"/>
    <w:rsid w:val="000C5854"/>
    <w:rsid w:val="000C7418"/>
    <w:rsid w:val="000D0DAF"/>
    <w:rsid w:val="000E2504"/>
    <w:rsid w:val="0014064A"/>
    <w:rsid w:val="00166D67"/>
    <w:rsid w:val="001867FF"/>
    <w:rsid w:val="00193FCA"/>
    <w:rsid w:val="001D7524"/>
    <w:rsid w:val="001E7C81"/>
    <w:rsid w:val="0020114F"/>
    <w:rsid w:val="002011A4"/>
    <w:rsid w:val="002037B8"/>
    <w:rsid w:val="00221D3A"/>
    <w:rsid w:val="002269AC"/>
    <w:rsid w:val="0022721F"/>
    <w:rsid w:val="00274246"/>
    <w:rsid w:val="00275626"/>
    <w:rsid w:val="00281435"/>
    <w:rsid w:val="002845AA"/>
    <w:rsid w:val="00292FAF"/>
    <w:rsid w:val="0029437A"/>
    <w:rsid w:val="002A0059"/>
    <w:rsid w:val="002C32E4"/>
    <w:rsid w:val="002D4D0A"/>
    <w:rsid w:val="002E0E43"/>
    <w:rsid w:val="002F0026"/>
    <w:rsid w:val="002F1C8B"/>
    <w:rsid w:val="002F54AF"/>
    <w:rsid w:val="003044C3"/>
    <w:rsid w:val="003052CA"/>
    <w:rsid w:val="00321E1F"/>
    <w:rsid w:val="00390527"/>
    <w:rsid w:val="003A1106"/>
    <w:rsid w:val="003A63F5"/>
    <w:rsid w:val="003D0CB4"/>
    <w:rsid w:val="003F7740"/>
    <w:rsid w:val="00433CC9"/>
    <w:rsid w:val="00452A85"/>
    <w:rsid w:val="00455269"/>
    <w:rsid w:val="00481665"/>
    <w:rsid w:val="00492385"/>
    <w:rsid w:val="004A1457"/>
    <w:rsid w:val="004C4538"/>
    <w:rsid w:val="004C6B18"/>
    <w:rsid w:val="004D7D75"/>
    <w:rsid w:val="00513534"/>
    <w:rsid w:val="00537EEC"/>
    <w:rsid w:val="0055212D"/>
    <w:rsid w:val="00567098"/>
    <w:rsid w:val="00593A9F"/>
    <w:rsid w:val="00596C92"/>
    <w:rsid w:val="005C19C3"/>
    <w:rsid w:val="005E3B14"/>
    <w:rsid w:val="005F1D6B"/>
    <w:rsid w:val="006108CA"/>
    <w:rsid w:val="006235FE"/>
    <w:rsid w:val="00642EE4"/>
    <w:rsid w:val="00680C5A"/>
    <w:rsid w:val="00686D27"/>
    <w:rsid w:val="006A251F"/>
    <w:rsid w:val="006C1783"/>
    <w:rsid w:val="006D3E44"/>
    <w:rsid w:val="006D7615"/>
    <w:rsid w:val="00700B60"/>
    <w:rsid w:val="007028F8"/>
    <w:rsid w:val="00723589"/>
    <w:rsid w:val="00737143"/>
    <w:rsid w:val="00743F04"/>
    <w:rsid w:val="0077121C"/>
    <w:rsid w:val="007A0C05"/>
    <w:rsid w:val="007D63BC"/>
    <w:rsid w:val="007E2AEA"/>
    <w:rsid w:val="00804E9A"/>
    <w:rsid w:val="0082205E"/>
    <w:rsid w:val="0082351F"/>
    <w:rsid w:val="0083649A"/>
    <w:rsid w:val="008604AB"/>
    <w:rsid w:val="008765F8"/>
    <w:rsid w:val="00884207"/>
    <w:rsid w:val="00884D19"/>
    <w:rsid w:val="008B0CFB"/>
    <w:rsid w:val="008C27F6"/>
    <w:rsid w:val="008E057B"/>
    <w:rsid w:val="008E0FF9"/>
    <w:rsid w:val="008E4D4C"/>
    <w:rsid w:val="00915274"/>
    <w:rsid w:val="00917D81"/>
    <w:rsid w:val="00934968"/>
    <w:rsid w:val="009724DF"/>
    <w:rsid w:val="00996592"/>
    <w:rsid w:val="009A6671"/>
    <w:rsid w:val="009B6322"/>
    <w:rsid w:val="009C3777"/>
    <w:rsid w:val="009D4038"/>
    <w:rsid w:val="00A13B8C"/>
    <w:rsid w:val="00A50272"/>
    <w:rsid w:val="00A83E44"/>
    <w:rsid w:val="00AC5232"/>
    <w:rsid w:val="00AE2019"/>
    <w:rsid w:val="00AE51E4"/>
    <w:rsid w:val="00AF11D8"/>
    <w:rsid w:val="00B0612F"/>
    <w:rsid w:val="00B22E76"/>
    <w:rsid w:val="00B86E70"/>
    <w:rsid w:val="00B9604C"/>
    <w:rsid w:val="00BA2683"/>
    <w:rsid w:val="00BC5934"/>
    <w:rsid w:val="00BF587E"/>
    <w:rsid w:val="00C016BC"/>
    <w:rsid w:val="00C13980"/>
    <w:rsid w:val="00C52079"/>
    <w:rsid w:val="00C61843"/>
    <w:rsid w:val="00C67EA2"/>
    <w:rsid w:val="00C929CC"/>
    <w:rsid w:val="00CB663F"/>
    <w:rsid w:val="00CE5476"/>
    <w:rsid w:val="00D11438"/>
    <w:rsid w:val="00D475BC"/>
    <w:rsid w:val="00D71B0E"/>
    <w:rsid w:val="00D85292"/>
    <w:rsid w:val="00D85FE5"/>
    <w:rsid w:val="00D87AA5"/>
    <w:rsid w:val="00D91FF9"/>
    <w:rsid w:val="00DC24B1"/>
    <w:rsid w:val="00DD1316"/>
    <w:rsid w:val="00DD561F"/>
    <w:rsid w:val="00DE2231"/>
    <w:rsid w:val="00DF37EF"/>
    <w:rsid w:val="00DF450E"/>
    <w:rsid w:val="00DF4B13"/>
    <w:rsid w:val="00DF7A20"/>
    <w:rsid w:val="00E05353"/>
    <w:rsid w:val="00E065CE"/>
    <w:rsid w:val="00E16156"/>
    <w:rsid w:val="00E35886"/>
    <w:rsid w:val="00E64264"/>
    <w:rsid w:val="00E70D26"/>
    <w:rsid w:val="00EE6588"/>
    <w:rsid w:val="00F12CBF"/>
    <w:rsid w:val="00F46397"/>
    <w:rsid w:val="00F54F6B"/>
    <w:rsid w:val="00F71738"/>
    <w:rsid w:val="00F73D87"/>
    <w:rsid w:val="00F77CF0"/>
    <w:rsid w:val="00F86C86"/>
    <w:rsid w:val="00F95FE3"/>
    <w:rsid w:val="00FA2E48"/>
    <w:rsid w:val="00FC4580"/>
    <w:rsid w:val="00FE3628"/>
    <w:rsid w:val="00FF1B52"/>
    <w:rsid w:val="00FF4998"/>
    <w:rsid w:val="00FF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CB4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D0C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D0CB4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BodyText3">
    <w:name w:val="Body Text 3"/>
    <w:basedOn w:val="Normal"/>
    <w:link w:val="BodyText3Char"/>
    <w:rsid w:val="003D0CB4"/>
    <w:pPr>
      <w:spacing w:after="120"/>
    </w:pPr>
    <w:rPr>
      <w:rFonts w:ascii="Times New Roman" w:eastAsia="Times New Roman" w:hAnsi="Times New Roman"/>
      <w:bCs/>
      <w:sz w:val="16"/>
      <w:szCs w:val="16"/>
      <w:lang w:val="bg-BG"/>
    </w:rPr>
  </w:style>
  <w:style w:type="character" w:customStyle="1" w:styleId="BodyText3Char">
    <w:name w:val="Body Text 3 Char"/>
    <w:basedOn w:val="DefaultParagraphFont"/>
    <w:link w:val="BodyText3"/>
    <w:rsid w:val="003D0CB4"/>
    <w:rPr>
      <w:rFonts w:ascii="Times New Roman" w:eastAsia="Times New Roman" w:hAnsi="Times New Roman" w:cs="Times New Roman"/>
      <w:bCs/>
      <w:sz w:val="16"/>
      <w:szCs w:val="16"/>
      <w:lang w:eastAsia="bg-BG"/>
    </w:rPr>
  </w:style>
  <w:style w:type="paragraph" w:customStyle="1" w:styleId="CharChar9">
    <w:name w:val="Char Char9"/>
    <w:basedOn w:val="Normal"/>
    <w:rsid w:val="003D0CB4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20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2079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520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2079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NoSpacing">
    <w:name w:val="No Spacing"/>
    <w:uiPriority w:val="1"/>
    <w:qFormat/>
    <w:rsid w:val="004C6B18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B0612F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B0612F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B061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1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12F"/>
    <w:rPr>
      <w:rFonts w:ascii="Tahoma" w:eastAsia="MS ??" w:hAnsi="Tahoma" w:cs="Tahoma"/>
      <w:sz w:val="16"/>
      <w:szCs w:val="16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4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11F83-5E29-427A-B3CC-C6A56C916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2016-10-07T12:13:00Z</dcterms:created>
  <dcterms:modified xsi:type="dcterms:W3CDTF">2018-05-21T08:04:00Z</dcterms:modified>
</cp:coreProperties>
</file>