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4F" w:rsidRPr="00595BAB" w:rsidRDefault="006B054F" w:rsidP="006B054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626504">
        <w:rPr>
          <w:rFonts w:ascii="Times New Roman" w:hAnsi="Times New Roman"/>
          <w:b/>
          <w:sz w:val="24"/>
          <w:szCs w:val="24"/>
          <w:lang w:val="ru-RU"/>
        </w:rPr>
        <w:t xml:space="preserve">Образец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№ </w:t>
      </w:r>
      <w:r w:rsidR="00425307">
        <w:rPr>
          <w:rFonts w:ascii="Times New Roman" w:hAnsi="Times New Roman"/>
          <w:b/>
          <w:sz w:val="24"/>
          <w:szCs w:val="24"/>
          <w:lang w:val="ru-RU"/>
        </w:rPr>
        <w:t>9</w:t>
      </w:r>
    </w:p>
    <w:p w:rsidR="006B054F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b/>
          <w:sz w:val="24"/>
          <w:szCs w:val="24"/>
        </w:rPr>
        <w:t xml:space="preserve"> тях 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B054F" w:rsidRPr="00A808E3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B56AEC" w:rsidRPr="00B56AEC">
        <w:rPr>
          <w:rFonts w:ascii="Times New Roman" w:hAnsi="Times New Roman"/>
          <w:b/>
          <w:bCs/>
          <w:sz w:val="24"/>
          <w:szCs w:val="24"/>
        </w:rPr>
        <w:t>„Осигуряване на комуникационна свързаност на Агенцията по геодезия, картография и кадастър“</w:t>
      </w:r>
      <w:r w:rsidRPr="00A808E3">
        <w:rPr>
          <w:rFonts w:ascii="Times New Roman" w:hAnsi="Times New Roman"/>
          <w:b/>
          <w:bCs/>
          <w:sz w:val="24"/>
          <w:szCs w:val="24"/>
        </w:rPr>
        <w:t>:</w:t>
      </w:r>
      <w:r w:rsidRPr="00A808E3">
        <w:rPr>
          <w:rFonts w:ascii="Times New Roman" w:hAnsi="Times New Roman"/>
          <w:b/>
          <w:sz w:val="24"/>
          <w:szCs w:val="24"/>
        </w:rPr>
        <w:t xml:space="preserve"> </w:t>
      </w:r>
    </w:p>
    <w:p w:rsidR="006071EE" w:rsidRDefault="006071EE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FB4720" w:rsidRDefault="006B054F" w:rsidP="006B054F">
      <w:pPr>
        <w:pStyle w:val="ListParagraph"/>
        <w:numPr>
          <w:ilvl w:val="0"/>
          <w:numId w:val="1"/>
        </w:numPr>
        <w:tabs>
          <w:tab w:val="left" w:pos="993"/>
        </w:tabs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</w:p>
    <w:p w:rsidR="006E0199" w:rsidRPr="006E0199" w:rsidRDefault="006E0199" w:rsidP="006E0199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0199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="006071EE" w:rsidRPr="00860DF3">
        <w:rPr>
          <w:rFonts w:ascii="Times New Roman" w:hAnsi="Times New Roman"/>
          <w:b/>
          <w:sz w:val="24"/>
          <w:szCs w:val="24"/>
          <w:lang w:eastAsia="x-none"/>
        </w:rPr>
        <w:t>не е свързано/е свързано</w:t>
      </w:r>
      <w:r w:rsidR="006071EE" w:rsidRPr="00860DF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>с лица, регистрирани в юрисдикции с преференциален данъчен режим. /</w:t>
      </w:r>
      <w:r w:rsidRPr="006E0199">
        <w:rPr>
          <w:rFonts w:ascii="Times New Roman" w:hAnsi="Times New Roman"/>
          <w:i/>
          <w:sz w:val="24"/>
          <w:szCs w:val="24"/>
        </w:rPr>
        <w:t>Невярното се зачертава/</w:t>
      </w:r>
    </w:p>
    <w:p w:rsidR="006E0199" w:rsidRDefault="006E0199" w:rsidP="006B054F">
      <w:pPr>
        <w:jc w:val="both"/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Забележка: Наличието на обстоятелства по чл. 3, т.</w:t>
      </w:r>
      <w:r w:rsidR="006071EE">
        <w:rPr>
          <w:rFonts w:ascii="Times New Roman" w:hAnsi="Times New Roman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</w:t>
      </w:r>
    </w:p>
    <w:p w:rsidR="006071EE" w:rsidRDefault="006071EE" w:rsidP="006B05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spacing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Дата: ......................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</w:t>
      </w:r>
      <w:r w:rsidR="006071EE">
        <w:rPr>
          <w:rFonts w:ascii="Times New Roman" w:hAnsi="Times New Roman"/>
          <w:sz w:val="24"/>
          <w:szCs w:val="24"/>
        </w:rPr>
        <w:t xml:space="preserve">                    ДЕКЛАРАТОР: </w:t>
      </w:r>
      <w:r w:rsidRPr="000459B2">
        <w:rPr>
          <w:rFonts w:ascii="Times New Roman" w:hAnsi="Times New Roman"/>
          <w:sz w:val="24"/>
          <w:szCs w:val="24"/>
        </w:rPr>
        <w:t>...............................</w:t>
      </w:r>
    </w:p>
    <w:p w:rsidR="006B054F" w:rsidRPr="007E476C" w:rsidRDefault="006B054F" w:rsidP="006B054F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</w:t>
      </w:r>
      <w:r w:rsidR="006071EE" w:rsidRPr="000459B2">
        <w:rPr>
          <w:rFonts w:ascii="Times New Roman" w:hAnsi="Times New Roman"/>
          <w:i/>
          <w:color w:val="808080"/>
          <w:sz w:val="24"/>
          <w:szCs w:val="24"/>
        </w:rPr>
        <w:t>(подпис и печат)</w:t>
      </w: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</w:t>
      </w: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B054F" w:rsidRPr="000459B2" w:rsidRDefault="006B054F" w:rsidP="006B054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Образец № </w:t>
      </w:r>
      <w:r w:rsidR="00425307">
        <w:rPr>
          <w:rFonts w:ascii="Times New Roman" w:hAnsi="Times New Roman"/>
          <w:b/>
          <w:bCs/>
          <w:iCs/>
          <w:sz w:val="24"/>
          <w:szCs w:val="24"/>
        </w:rPr>
        <w:t>9</w:t>
      </w:r>
      <w:r w:rsidR="00F634F5">
        <w:rPr>
          <w:rFonts w:ascii="Times New Roman" w:hAnsi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</w:rPr>
        <w:t>1</w:t>
      </w:r>
    </w:p>
    <w:p w:rsidR="006B054F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 xml:space="preserve">контролираните от тях </w:t>
      </w:r>
      <w:r w:rsidRPr="000459B2">
        <w:rPr>
          <w:rFonts w:ascii="Times New Roman" w:hAnsi="Times New Roman"/>
          <w:b/>
          <w:sz w:val="24"/>
          <w:szCs w:val="24"/>
        </w:rPr>
        <w:t>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215C80" w:rsidRPr="00215C80" w:rsidRDefault="006B054F" w:rsidP="00215C8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B56AEC" w:rsidRPr="00B56AEC">
        <w:rPr>
          <w:rFonts w:ascii="Times New Roman" w:hAnsi="Times New Roman"/>
          <w:b/>
          <w:bCs/>
          <w:sz w:val="24"/>
          <w:szCs w:val="24"/>
        </w:rPr>
        <w:t>„Осигуряване на комуникационна свързаност на Агенцията по геодезия, картография и кадастър“</w:t>
      </w:r>
      <w:r w:rsidRPr="00A808E3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6B054F" w:rsidRPr="000459B2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>
        <w:rPr>
          <w:rFonts w:ascii="Times New Roman" w:hAnsi="Times New Roman"/>
          <w:sz w:val="24"/>
          <w:szCs w:val="24"/>
        </w:rPr>
        <w:t>не е регистрирано/</w:t>
      </w:r>
      <w:r w:rsidRPr="000459B2">
        <w:rPr>
          <w:rFonts w:ascii="Times New Roman" w:hAnsi="Times New Roman"/>
          <w:sz w:val="24"/>
          <w:szCs w:val="24"/>
        </w:rPr>
        <w:t xml:space="preserve">е регистрирано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Представляваното от мен дружество попада</w:t>
      </w:r>
      <w:r>
        <w:rPr>
          <w:rFonts w:ascii="Times New Roman" w:hAnsi="Times New Roman"/>
          <w:sz w:val="24"/>
          <w:szCs w:val="24"/>
        </w:rPr>
        <w:t>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 …..,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bookmarkStart w:id="0" w:name="_GoBack"/>
      <w:bookmarkEnd w:id="0"/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:rsidR="006B054F" w:rsidRPr="000459B2" w:rsidRDefault="006B054F" w:rsidP="006B054F">
      <w:pPr>
        <w:spacing w:after="0"/>
        <w:rPr>
          <w:rFonts w:ascii="Times New Roman" w:hAnsi="Times New Roman"/>
          <w:sz w:val="24"/>
          <w:szCs w:val="24"/>
        </w:rPr>
      </w:pPr>
    </w:p>
    <w:p w:rsidR="006B054F" w:rsidRPr="000016D6" w:rsidRDefault="006B054F" w:rsidP="006B05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0016D6">
        <w:rPr>
          <w:rFonts w:ascii="Times New Roman" w:hAnsi="Times New Roman"/>
          <w:sz w:val="24"/>
          <w:szCs w:val="24"/>
        </w:rPr>
        <w:t>..</w:t>
      </w:r>
    </w:p>
    <w:p w:rsidR="006B054F" w:rsidRDefault="006B054F" w:rsidP="0060472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  <w:r w:rsidR="0060472F">
        <w:rPr>
          <w:rFonts w:ascii="Times New Roman" w:hAnsi="Times New Roman"/>
          <w:b/>
          <w:sz w:val="24"/>
          <w:szCs w:val="24"/>
        </w:rPr>
        <w:t xml:space="preserve"> </w:t>
      </w:r>
    </w:p>
    <w:p w:rsidR="006B054F" w:rsidRDefault="006B054F" w:rsidP="006B054F">
      <w:pPr>
        <w:pStyle w:val="Style55"/>
        <w:tabs>
          <w:tab w:val="left" w:pos="284"/>
          <w:tab w:val="left" w:pos="426"/>
          <w:tab w:val="left" w:pos="4205"/>
          <w:tab w:val="left" w:leader="underscore" w:pos="7901"/>
        </w:tabs>
        <w:spacing w:line="360" w:lineRule="auto"/>
        <w:jc w:val="right"/>
        <w:rPr>
          <w:rStyle w:val="FontStyle238"/>
          <w:b/>
          <w:bCs/>
          <w:i w:val="0"/>
          <w:iCs w:val="0"/>
        </w:rPr>
      </w:pPr>
    </w:p>
    <w:sectPr w:rsidR="006B054F" w:rsidSect="006071EE">
      <w:pgSz w:w="11906" w:h="16838"/>
      <w:pgMar w:top="1080" w:right="1417" w:bottom="63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396" w:rsidRDefault="008F4396" w:rsidP="00077D81">
      <w:pPr>
        <w:spacing w:after="0" w:line="240" w:lineRule="auto"/>
      </w:pPr>
      <w:r>
        <w:separator/>
      </w:r>
    </w:p>
  </w:endnote>
  <w:endnote w:type="continuationSeparator" w:id="0">
    <w:p w:rsidR="008F4396" w:rsidRDefault="008F4396" w:rsidP="0007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396" w:rsidRDefault="008F4396" w:rsidP="00077D81">
      <w:pPr>
        <w:spacing w:after="0" w:line="240" w:lineRule="auto"/>
      </w:pPr>
      <w:r>
        <w:separator/>
      </w:r>
    </w:p>
  </w:footnote>
  <w:footnote w:type="continuationSeparator" w:id="0">
    <w:p w:rsidR="008F4396" w:rsidRDefault="008F4396" w:rsidP="00077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75A20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0736FD"/>
    <w:rsid w:val="00077D81"/>
    <w:rsid w:val="00215C80"/>
    <w:rsid w:val="0023445E"/>
    <w:rsid w:val="002C2FA5"/>
    <w:rsid w:val="00387980"/>
    <w:rsid w:val="00425307"/>
    <w:rsid w:val="0045578B"/>
    <w:rsid w:val="004F1F06"/>
    <w:rsid w:val="00595BAB"/>
    <w:rsid w:val="0060472F"/>
    <w:rsid w:val="006071EE"/>
    <w:rsid w:val="0068734F"/>
    <w:rsid w:val="006B054F"/>
    <w:rsid w:val="006E0199"/>
    <w:rsid w:val="007D6AFE"/>
    <w:rsid w:val="007E476C"/>
    <w:rsid w:val="00860F78"/>
    <w:rsid w:val="008F4396"/>
    <w:rsid w:val="009567DE"/>
    <w:rsid w:val="00A808E3"/>
    <w:rsid w:val="00B56AEC"/>
    <w:rsid w:val="00E011A5"/>
    <w:rsid w:val="00F6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Ангелова</dc:creator>
  <cp:lastModifiedBy>Десислава Толева</cp:lastModifiedBy>
  <cp:revision>20</cp:revision>
  <cp:lastPrinted>2016-09-12T08:30:00Z</cp:lastPrinted>
  <dcterms:created xsi:type="dcterms:W3CDTF">2016-06-06T10:08:00Z</dcterms:created>
  <dcterms:modified xsi:type="dcterms:W3CDTF">2017-02-13T10:16:00Z</dcterms:modified>
</cp:coreProperties>
</file>