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4A1E83" w14:textId="77777777" w:rsidR="00813B35" w:rsidRPr="0010471A" w:rsidRDefault="00813B35" w:rsidP="00A2228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20647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5BCFA6B3" w:rsidR="00233DE2" w:rsidRDefault="00610089" w:rsidP="006100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ТЕХНИЧЕСКО </w:t>
      </w:r>
      <w:r w:rsidR="00233DE2"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CF2B0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0A30E81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От: ……………………………………………………...……………………………………...……..,</w:t>
      </w:r>
    </w:p>
    <w:p w14:paraId="2A70374B" w14:textId="77777777" w:rsidR="003F4FEA" w:rsidRPr="003F4FEA" w:rsidRDefault="003F4FEA" w:rsidP="003F4FEA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2E05F637" w14:textId="77777777" w:rsidR="003F4FEA" w:rsidRPr="003F4FEA" w:rsidRDefault="003F4FEA" w:rsidP="003F4FEA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управление:  ……………………………………………………………, </w:t>
      </w:r>
    </w:p>
    <w:p w14:paraId="35C357C6" w14:textId="77777777" w:rsidR="003F4FEA" w:rsidRPr="003F4FEA" w:rsidRDefault="003F4FEA" w:rsidP="003F4FEA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220B1ED3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3F4FEA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14:paraId="1FAA3A9A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14:paraId="6096F764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представлявано от: ……………………………………………………………….…………………, </w:t>
      </w:r>
    </w:p>
    <w:p w14:paraId="1A9DA22E" w14:textId="77777777" w:rsidR="003F4FEA" w:rsidRPr="003F4FEA" w:rsidRDefault="003F4FEA" w:rsidP="003F4FEA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2C6372F0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ЕГН ………, л.к. № ………………, издадена на …………………. г. от МВР - 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7E3D2BD0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</w:t>
      </w:r>
    </w:p>
    <w:p w14:paraId="0BC6C779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4155E50" w14:textId="40AFB1C9" w:rsidR="00813B35" w:rsidRPr="00206475" w:rsidRDefault="0010471A" w:rsidP="0020647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УВАЖАЕМА ГОСПОЖО </w:t>
      </w:r>
      <w:r w:rsidR="00813B35"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ИЗПЪЛНИТЕЛЕН ДИРЕКТОР, </w:t>
      </w:r>
    </w:p>
    <w:p w14:paraId="7BBC7A28" w14:textId="59C95FC7" w:rsidR="00813B35" w:rsidRDefault="0010471A" w:rsidP="0010471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13B35"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="00813B35"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="00234DC9" w:rsidRP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„Доставка на тонери за копирни и печатащи устройства от различни марки за нуждите на АГКК</w:t>
      </w:r>
      <w:r w:rsidR="00234DC9" w:rsidRP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val="en-US" w:eastAsia="bg-BG"/>
        </w:rPr>
        <w:t>”</w:t>
      </w:r>
      <w:r w:rsidR="00234DC9" w:rsidRP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 с две обособени позиции</w:t>
      </w:r>
      <w:r w:rsid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val="en-US" w:eastAsia="bg-BG"/>
        </w:rPr>
        <w:t xml:space="preserve">, </w:t>
      </w:r>
      <w:r w:rsid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за </w:t>
      </w:r>
      <w:r w:rsidR="00234DC9" w:rsidRP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обособена позиция №</w:t>
      </w:r>
      <w:r w:rsid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………………</w:t>
      </w:r>
      <w:r w:rsidR="008670DC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с предмет: </w:t>
      </w:r>
      <w:r w:rsidR="00234DC9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……………………………………………………………………………………</w:t>
      </w:r>
    </w:p>
    <w:p w14:paraId="3398646F" w14:textId="77777777" w:rsidR="0010471A" w:rsidRPr="00234DC9" w:rsidRDefault="0010471A" w:rsidP="0010471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5F78E3D" w14:textId="6C28CE5A" w:rsidR="00A2228A" w:rsidRDefault="0010471A" w:rsidP="0010471A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0471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233DE2"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</w:t>
      </w:r>
      <w:r w:rsidR="00233DE2" w:rsidRPr="00A11601">
        <w:rPr>
          <w:rFonts w:ascii="Times New Roman" w:hAnsi="Times New Roman"/>
          <w:sz w:val="24"/>
          <w:szCs w:val="24"/>
        </w:rPr>
        <w:lastRenderedPageBreak/>
        <w:t xml:space="preserve">обществената поръчка, декларираме, че ще изпълним същата в съответствие с всички изисквания, посочени в </w:t>
      </w:r>
      <w:r w:rsidR="00233DE2">
        <w:rPr>
          <w:rFonts w:ascii="Times New Roman" w:hAnsi="Times New Roman"/>
          <w:sz w:val="24"/>
          <w:szCs w:val="24"/>
        </w:rPr>
        <w:t>т</w:t>
      </w:r>
      <w:r w:rsidR="00A2228A">
        <w:rPr>
          <w:rFonts w:ascii="Times New Roman" w:hAnsi="Times New Roman"/>
          <w:sz w:val="24"/>
          <w:szCs w:val="24"/>
        </w:rPr>
        <w:t xml:space="preserve">ехническата спецификация </w:t>
      </w:r>
      <w:r w:rsidR="00233DE2">
        <w:rPr>
          <w:rFonts w:ascii="Times New Roman" w:hAnsi="Times New Roman"/>
          <w:sz w:val="24"/>
          <w:szCs w:val="24"/>
        </w:rPr>
        <w:t>и</w:t>
      </w:r>
      <w:r w:rsidR="00233DE2" w:rsidRPr="00A11601">
        <w:rPr>
          <w:rFonts w:ascii="Times New Roman" w:hAnsi="Times New Roman"/>
          <w:sz w:val="24"/>
          <w:szCs w:val="24"/>
        </w:rPr>
        <w:t xml:space="preserve"> съобразно всички </w:t>
      </w:r>
      <w:proofErr w:type="spellStart"/>
      <w:r w:rsidR="00233DE2" w:rsidRPr="00A11601">
        <w:rPr>
          <w:rFonts w:ascii="Times New Roman" w:hAnsi="Times New Roman"/>
          <w:sz w:val="24"/>
          <w:szCs w:val="24"/>
        </w:rPr>
        <w:t>относими</w:t>
      </w:r>
      <w:proofErr w:type="spellEnd"/>
      <w:r w:rsidR="00233DE2" w:rsidRPr="00A11601">
        <w:rPr>
          <w:rFonts w:ascii="Times New Roman" w:hAnsi="Times New Roman"/>
          <w:sz w:val="24"/>
          <w:szCs w:val="24"/>
        </w:rPr>
        <w:t xml:space="preserve"> изисквания, произтичащи от действащата нормативна уредба. </w:t>
      </w:r>
    </w:p>
    <w:p w14:paraId="7A110311" w14:textId="77777777" w:rsidR="0010471A" w:rsidRPr="00A2228A" w:rsidRDefault="0010471A" w:rsidP="0010471A">
      <w:pPr>
        <w:pStyle w:val="ListParagraph"/>
        <w:spacing w:after="0" w:line="360" w:lineRule="auto"/>
        <w:ind w:left="0" w:firstLine="709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1C7DDB89" w14:textId="7851D0D6" w:rsidR="00A2228A" w:rsidRDefault="0010471A" w:rsidP="0010471A">
      <w:pPr>
        <w:pStyle w:val="ListParagraph"/>
        <w:spacing w:before="60" w:after="60" w:line="36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 w:rsidR="00A2228A"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A2228A"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="00234DC9" w:rsidRPr="00234DC9">
        <w:rPr>
          <w:rFonts w:ascii="Times New Roman" w:eastAsia="Times New Roman" w:hAnsi="Times New Roman"/>
          <w:sz w:val="24"/>
          <w:szCs w:val="24"/>
        </w:rPr>
        <w:t xml:space="preserve">В случай че бъдем избрани за изпълнител на обществената поръчка, приемаме </w:t>
      </w:r>
      <w:r w:rsidR="00234DC9" w:rsidRPr="00234DC9">
        <w:rPr>
          <w:rFonts w:ascii="Times New Roman" w:eastAsia="Times New Roman" w:hAnsi="Times New Roman"/>
          <w:bCs/>
          <w:sz w:val="24"/>
          <w:szCs w:val="24"/>
          <w:lang w:eastAsia="bg-BG"/>
        </w:rPr>
        <w:t>да доставим еднократно</w:t>
      </w:r>
      <w:r w:rsidR="00234DC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или посредством няколко заявки, по избор на възложителя </w:t>
      </w:r>
      <w:r w:rsidR="00234DC9" w:rsidRPr="00234DC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описаните в техническата спецификация тонери на посочените от вас адреси на служби по геодезия,картография и кадастър.</w:t>
      </w:r>
    </w:p>
    <w:p w14:paraId="42B6CE31" w14:textId="77777777" w:rsidR="0010471A" w:rsidRPr="0010471A" w:rsidRDefault="0010471A" w:rsidP="0010471A">
      <w:pPr>
        <w:pStyle w:val="ListParagraph"/>
        <w:spacing w:before="60" w:after="60" w:line="360" w:lineRule="auto"/>
        <w:ind w:left="0" w:firstLine="709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bg-BG"/>
        </w:rPr>
      </w:pPr>
    </w:p>
    <w:p w14:paraId="1EC4237F" w14:textId="3BD306C8" w:rsidR="00A2228A" w:rsidRDefault="0010471A" w:rsidP="0010471A">
      <w:pPr>
        <w:pStyle w:val="ListParagraph"/>
        <w:spacing w:before="60" w:after="60" w:line="360" w:lineRule="auto"/>
        <w:ind w:left="0" w:firstLine="709"/>
        <w:rPr>
          <w:rFonts w:ascii="Times New Roman" w:eastAsia="Times New Roman" w:hAnsi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3</w:t>
      </w:r>
      <w:r w:rsidR="00A2228A"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234DC9" w:rsidRPr="00234DC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Предлагаме следния срок за доставка на тонерите:………………работни дни </w:t>
      </w:r>
      <w:r w:rsidR="00234DC9" w:rsidRPr="00234DC9">
        <w:rPr>
          <w:rFonts w:ascii="Times New Roman" w:eastAsia="Times New Roman" w:hAnsi="Times New Roman"/>
          <w:bCs/>
          <w:i/>
          <w:sz w:val="24"/>
          <w:szCs w:val="24"/>
          <w:lang w:eastAsia="bg-BG"/>
        </w:rPr>
        <w:t xml:space="preserve">(оферирания срок не следва да е повече от </w:t>
      </w:r>
      <w:r w:rsidR="00234DC9">
        <w:rPr>
          <w:rFonts w:ascii="Times New Roman" w:eastAsia="Times New Roman" w:hAnsi="Times New Roman"/>
          <w:bCs/>
          <w:i/>
          <w:sz w:val="24"/>
          <w:szCs w:val="24"/>
          <w:lang w:eastAsia="bg-BG"/>
        </w:rPr>
        <w:t xml:space="preserve">10 </w:t>
      </w:r>
      <w:r w:rsidR="00234DC9" w:rsidRPr="00234DC9">
        <w:rPr>
          <w:rFonts w:ascii="Times New Roman" w:eastAsia="Times New Roman" w:hAnsi="Times New Roman"/>
          <w:bCs/>
          <w:i/>
          <w:sz w:val="24"/>
          <w:szCs w:val="24"/>
          <w:lang w:eastAsia="bg-BG"/>
        </w:rPr>
        <w:t>работни дни)</w:t>
      </w:r>
      <w:r w:rsidR="00107F56" w:rsidRPr="00107F5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07F56" w:rsidRPr="00107F56">
        <w:rPr>
          <w:rFonts w:ascii="Times New Roman" w:eastAsia="Times New Roman" w:hAnsi="Times New Roman"/>
          <w:sz w:val="24"/>
          <w:szCs w:val="24"/>
          <w:lang w:eastAsia="bg-BG"/>
        </w:rPr>
        <w:t xml:space="preserve">от подаването на заявка </w:t>
      </w:r>
      <w:r w:rsidR="00107F56">
        <w:rPr>
          <w:rFonts w:ascii="Times New Roman" w:eastAsia="Times New Roman" w:hAnsi="Times New Roman"/>
          <w:sz w:val="24"/>
          <w:szCs w:val="24"/>
          <w:lang w:eastAsia="bg-BG"/>
        </w:rPr>
        <w:t>чрез електронно съобщение.</w:t>
      </w:r>
      <w:bookmarkStart w:id="0" w:name="_GoBack"/>
      <w:bookmarkEnd w:id="0"/>
    </w:p>
    <w:p w14:paraId="368FB8F1" w14:textId="77777777" w:rsidR="0010471A" w:rsidRPr="0010471A" w:rsidRDefault="0010471A" w:rsidP="0010471A">
      <w:pPr>
        <w:pStyle w:val="ListParagraph"/>
        <w:spacing w:before="60" w:after="60" w:line="360" w:lineRule="auto"/>
        <w:ind w:left="0" w:firstLine="709"/>
        <w:rPr>
          <w:rFonts w:ascii="Times New Roman" w:eastAsia="Times New Roman" w:hAnsi="Times New Roman"/>
          <w:i/>
          <w:color w:val="000000"/>
          <w:spacing w:val="6"/>
          <w:sz w:val="24"/>
          <w:szCs w:val="24"/>
          <w:lang w:eastAsia="bg-BG"/>
        </w:rPr>
      </w:pPr>
    </w:p>
    <w:p w14:paraId="33E237DD" w14:textId="1A81E081" w:rsidR="0010471A" w:rsidRPr="0010471A" w:rsidRDefault="00234DC9" w:rsidP="0010471A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10471A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  <w:r w:rsidR="00A2228A"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Pr="00234DC9">
        <w:rPr>
          <w:rFonts w:ascii="Times New Roman" w:eastAsia="Times New Roman" w:hAnsi="Times New Roman"/>
          <w:sz w:val="24"/>
          <w:szCs w:val="24"/>
          <w:lang w:eastAsia="ar-SA"/>
        </w:rPr>
        <w:t>Гаранционният срок 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всички тонери</w:t>
      </w:r>
      <w:r w:rsidRPr="00234DC9">
        <w:rPr>
          <w:rFonts w:ascii="Times New Roman" w:eastAsia="Times New Roman" w:hAnsi="Times New Roman"/>
          <w:sz w:val="24"/>
          <w:szCs w:val="24"/>
          <w:lang w:eastAsia="ar-SA"/>
        </w:rPr>
        <w:t xml:space="preserve"> е .................... месеца (минимум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12</w:t>
      </w:r>
      <w:r w:rsidRPr="00234DC9">
        <w:rPr>
          <w:rFonts w:ascii="Times New Roman" w:eastAsia="Times New Roman" w:hAnsi="Times New Roman"/>
          <w:sz w:val="24"/>
          <w:szCs w:val="24"/>
          <w:lang w:eastAsia="ar-SA"/>
        </w:rPr>
        <w:t xml:space="preserve"> /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дванадесет</w:t>
      </w:r>
      <w:r w:rsidRPr="00234DC9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="0010471A">
        <w:rPr>
          <w:rFonts w:ascii="Times New Roman" w:eastAsia="Times New Roman" w:hAnsi="Times New Roman"/>
          <w:sz w:val="24"/>
          <w:szCs w:val="24"/>
          <w:lang w:eastAsia="ar-SA"/>
        </w:rPr>
        <w:t xml:space="preserve"> месеца ) </w:t>
      </w:r>
      <w:r w:rsidRPr="00234DC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0471A" w:rsidRPr="0010471A">
        <w:rPr>
          <w:rFonts w:ascii="Times New Roman" w:eastAsia="Times New Roman" w:hAnsi="Times New Roman"/>
          <w:sz w:val="24"/>
          <w:szCs w:val="24"/>
          <w:lang w:eastAsia="bg-BG"/>
        </w:rPr>
        <w:t xml:space="preserve">и започва да тече от датата на подписването на </w:t>
      </w:r>
      <w:proofErr w:type="spellStart"/>
      <w:r w:rsidR="0010471A" w:rsidRPr="0010471A">
        <w:rPr>
          <w:rFonts w:ascii="Times New Roman" w:eastAsia="Times New Roman" w:hAnsi="Times New Roman"/>
          <w:sz w:val="24"/>
          <w:szCs w:val="24"/>
          <w:lang w:eastAsia="bg-BG"/>
        </w:rPr>
        <w:t>приемо-предавателния</w:t>
      </w:r>
      <w:proofErr w:type="spellEnd"/>
      <w:r w:rsidR="0010471A" w:rsidRPr="0010471A">
        <w:rPr>
          <w:rFonts w:ascii="Times New Roman" w:eastAsia="Times New Roman" w:hAnsi="Times New Roman"/>
          <w:sz w:val="24"/>
          <w:szCs w:val="24"/>
          <w:lang w:eastAsia="bg-BG"/>
        </w:rPr>
        <w:t xml:space="preserve"> протокол или друг сходен документ, удостоверяващ приемането на стоките, съгласно условията на проекта на договор</w:t>
      </w:r>
    </w:p>
    <w:p w14:paraId="4DC96F63" w14:textId="77777777" w:rsidR="0010471A" w:rsidRDefault="0010471A" w:rsidP="0010471A">
      <w:pPr>
        <w:spacing w:after="0" w:line="360" w:lineRule="auto"/>
        <w:ind w:left="6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0859C947" w14:textId="43C31563" w:rsidR="0010471A" w:rsidRPr="0010471A" w:rsidRDefault="0010471A" w:rsidP="0010471A">
      <w:pPr>
        <w:spacing w:after="0" w:line="360" w:lineRule="auto"/>
        <w:ind w:left="60" w:firstLine="709"/>
        <w:rPr>
          <w:rFonts w:ascii="Times New Roman" w:eastAsia="Times New Roman" w:hAnsi="Times New Roman"/>
          <w:sz w:val="24"/>
          <w:szCs w:val="24"/>
        </w:rPr>
      </w:pPr>
      <w:r w:rsidRPr="0010471A">
        <w:rPr>
          <w:rFonts w:ascii="Times New Roman" w:eastAsia="Times New Roman" w:hAnsi="Times New Roman"/>
          <w:b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0471A">
        <w:rPr>
          <w:rFonts w:ascii="Times New Roman" w:eastAsia="Times New Roman" w:hAnsi="Times New Roman"/>
          <w:sz w:val="24"/>
          <w:szCs w:val="24"/>
        </w:rPr>
        <w:t>Декларираме, че консумативите, които предлагаме , съгласно образеца на ценово предложение, са оригинални, нови, неупотребявани и са произведени от производителя на съответната марка печатаща и копирна техника или от оторизирани от него лица, и при използването на които се запазва гаранцията на техниката, предоставена от производителя.</w:t>
      </w:r>
    </w:p>
    <w:p w14:paraId="708701BA" w14:textId="77777777" w:rsidR="00A2228A" w:rsidRPr="00A2228A" w:rsidRDefault="00A2228A" w:rsidP="0010471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00BDC6" w14:textId="653B1E63" w:rsidR="0010471A" w:rsidRDefault="0010471A" w:rsidP="0010471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6. 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Валидността на нашето предложение 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 /четири/</w:t>
      </w:r>
      <w:r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 месеца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14:paraId="1D6C4C95" w14:textId="77777777" w:rsidR="008670DC" w:rsidRPr="00A2228A" w:rsidRDefault="008670DC" w:rsidP="0010471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2F0599D" w14:textId="0BC3C692" w:rsidR="003F4FEA" w:rsidRDefault="0010471A" w:rsidP="0010471A">
      <w:pPr>
        <w:suppressAutoHyphens/>
        <w:spacing w:before="120"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7. </w:t>
      </w:r>
      <w:r w:rsidR="00610089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Запознати сме със съдържанието на проекта на договор за обществена поръчка приложен към документацията и приемаме безусловно всички клаузи в него.</w:t>
      </w:r>
    </w:p>
    <w:p w14:paraId="5EC2AA32" w14:textId="77777777" w:rsidR="008670DC" w:rsidRPr="003F4FEA" w:rsidRDefault="008670DC" w:rsidP="0010471A">
      <w:pPr>
        <w:suppressAutoHyphens/>
        <w:spacing w:before="120"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E15561" w14:textId="397A4561" w:rsidR="009A0C15" w:rsidRDefault="0010471A" w:rsidP="0010471A">
      <w:pPr>
        <w:suppressAutoHyphens/>
        <w:spacing w:before="120"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8</w:t>
      </w:r>
      <w:r w:rsidR="00610089"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610089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Декларираме, че при изготвяне на офертата 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 обществена поръчка са спазени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задълженията, свързани с данъци осигуровки, опазване на околната среда, закрила на заетостта и условията на труд.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14:paraId="22C47FD8" w14:textId="77777777" w:rsidR="0010471A" w:rsidRPr="0010471A" w:rsidRDefault="0010471A" w:rsidP="0010471A">
      <w:pPr>
        <w:suppressAutoHyphens/>
        <w:spacing w:before="120"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5419" w:type="pct"/>
        <w:tblInd w:w="-514" w:type="dxa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206475">
        <w:tc>
          <w:tcPr>
            <w:tcW w:w="2772" w:type="pct"/>
            <w:vAlign w:val="center"/>
          </w:tcPr>
          <w:p w14:paraId="2DA85DBF" w14:textId="77777777" w:rsidR="00F6563E" w:rsidRPr="008C27EE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206475">
        <w:tc>
          <w:tcPr>
            <w:tcW w:w="2772" w:type="pct"/>
            <w:vAlign w:val="center"/>
          </w:tcPr>
          <w:p w14:paraId="364E23FA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206475">
        <w:tc>
          <w:tcPr>
            <w:tcW w:w="2772" w:type="pct"/>
            <w:vAlign w:val="center"/>
          </w:tcPr>
          <w:p w14:paraId="3768FC1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206475">
        <w:tc>
          <w:tcPr>
            <w:tcW w:w="2772" w:type="pct"/>
            <w:vAlign w:val="center"/>
          </w:tcPr>
          <w:p w14:paraId="53B59929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206475">
        <w:tc>
          <w:tcPr>
            <w:tcW w:w="2772" w:type="pct"/>
            <w:vAlign w:val="center"/>
          </w:tcPr>
          <w:p w14:paraId="57A711D2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C4E9E95" w:rsidR="009C2B3A" w:rsidRDefault="009C2B3A" w:rsidP="00910294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sectPr w:rsidR="009C2B3A" w:rsidSect="0010471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26537" w14:textId="77777777" w:rsidR="001A58AC" w:rsidRDefault="001A58AC" w:rsidP="00C95243">
      <w:pPr>
        <w:spacing w:after="0" w:line="240" w:lineRule="auto"/>
      </w:pPr>
      <w:r>
        <w:separator/>
      </w:r>
    </w:p>
  </w:endnote>
  <w:endnote w:type="continuationSeparator" w:id="0">
    <w:p w14:paraId="00EF8852" w14:textId="77777777" w:rsidR="001A58AC" w:rsidRDefault="001A58AC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07F56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07F56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07F56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107F56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A78A2" w14:textId="77777777" w:rsidR="001A58AC" w:rsidRDefault="001A58AC" w:rsidP="00C95243">
      <w:pPr>
        <w:spacing w:after="0" w:line="240" w:lineRule="auto"/>
      </w:pPr>
      <w:r>
        <w:separator/>
      </w:r>
    </w:p>
  </w:footnote>
  <w:footnote w:type="continuationSeparator" w:id="0">
    <w:p w14:paraId="2CAC7CF8" w14:textId="77777777" w:rsidR="001A58AC" w:rsidRDefault="001A58AC" w:rsidP="00C95243">
      <w:pPr>
        <w:spacing w:after="0" w:line="240" w:lineRule="auto"/>
      </w:pPr>
      <w:r>
        <w:continuationSeparator/>
      </w:r>
    </w:p>
  </w:footnote>
  <w:footnote w:id="1">
    <w:p w14:paraId="63DF18A3" w14:textId="77777777" w:rsidR="003F4FEA" w:rsidRPr="004A47C3" w:rsidRDefault="003F4FEA" w:rsidP="003F4FEA">
      <w:pPr>
        <w:pStyle w:val="FootnoteText"/>
        <w:tabs>
          <w:tab w:val="left" w:pos="4008"/>
        </w:tabs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proofErr w:type="gramStart"/>
      <w:r w:rsidRPr="004A47C3">
        <w:rPr>
          <w:sz w:val="18"/>
          <w:szCs w:val="18"/>
        </w:rPr>
        <w:t>Оставя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само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верният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текст</w:t>
      </w:r>
      <w:proofErr w:type="spellEnd"/>
      <w:r w:rsidRPr="004A47C3">
        <w:rPr>
          <w:sz w:val="18"/>
          <w:szCs w:val="18"/>
        </w:rPr>
        <w:t>.</w:t>
      </w:r>
      <w:proofErr w:type="gramEnd"/>
      <w:r w:rsidRPr="004A47C3">
        <w:rPr>
          <w:sz w:val="18"/>
          <w:szCs w:val="18"/>
        </w:rPr>
        <w:tab/>
      </w:r>
    </w:p>
  </w:footnote>
  <w:footnote w:id="2">
    <w:p w14:paraId="00C12173" w14:textId="77777777" w:rsidR="003F4FEA" w:rsidRPr="004A47C3" w:rsidRDefault="003F4FEA" w:rsidP="003F4FEA">
      <w:pPr>
        <w:pStyle w:val="FootnoteText"/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gramStart"/>
      <w:r w:rsidRPr="004A47C3">
        <w:rPr>
          <w:sz w:val="18"/>
          <w:szCs w:val="18"/>
        </w:rPr>
        <w:t xml:space="preserve">В </w:t>
      </w:r>
      <w:proofErr w:type="spellStart"/>
      <w:r w:rsidRPr="004A47C3">
        <w:rPr>
          <w:sz w:val="18"/>
          <w:szCs w:val="18"/>
        </w:rPr>
        <w:t>случай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че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представляващият</w:t>
      </w:r>
      <w:proofErr w:type="spellEnd"/>
      <w:r w:rsidRPr="004A47C3">
        <w:rPr>
          <w:sz w:val="18"/>
          <w:szCs w:val="18"/>
        </w:rPr>
        <w:t>/</w:t>
      </w:r>
      <w:proofErr w:type="spellStart"/>
      <w:r w:rsidRPr="004A47C3">
        <w:rPr>
          <w:sz w:val="18"/>
          <w:szCs w:val="18"/>
        </w:rPr>
        <w:t>представляващите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участника</w:t>
      </w:r>
      <w:proofErr w:type="spellEnd"/>
      <w:r w:rsidRPr="004A47C3">
        <w:rPr>
          <w:sz w:val="18"/>
          <w:szCs w:val="18"/>
        </w:rPr>
        <w:t xml:space="preserve"> е/</w:t>
      </w:r>
      <w:proofErr w:type="spellStart"/>
      <w:r w:rsidRPr="004A47C3">
        <w:rPr>
          <w:sz w:val="18"/>
          <w:szCs w:val="18"/>
        </w:rPr>
        <w:t>са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чужд</w:t>
      </w:r>
      <w:proofErr w:type="spellEnd"/>
      <w:r w:rsidRPr="004A47C3">
        <w:rPr>
          <w:sz w:val="18"/>
          <w:szCs w:val="18"/>
        </w:rPr>
        <w:t xml:space="preserve">/и </w:t>
      </w:r>
      <w:proofErr w:type="spellStart"/>
      <w:r w:rsidRPr="004A47C3">
        <w:rPr>
          <w:sz w:val="18"/>
          <w:szCs w:val="18"/>
        </w:rPr>
        <w:t>гражданин</w:t>
      </w:r>
      <w:proofErr w:type="spellEnd"/>
      <w:r w:rsidRPr="004A47C3">
        <w:rPr>
          <w:sz w:val="18"/>
          <w:szCs w:val="18"/>
        </w:rPr>
        <w:t xml:space="preserve">/и, </w:t>
      </w:r>
      <w:proofErr w:type="spellStart"/>
      <w:r w:rsidRPr="004A47C3">
        <w:rPr>
          <w:sz w:val="18"/>
          <w:szCs w:val="18"/>
        </w:rPr>
        <w:t>моля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посочете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индивидуализираща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лична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информация</w:t>
      </w:r>
      <w:proofErr w:type="spellEnd"/>
      <w:r w:rsidRPr="004A47C3">
        <w:rPr>
          <w:sz w:val="18"/>
          <w:szCs w:val="18"/>
        </w:rPr>
        <w:t xml:space="preserve"> в </w:t>
      </w:r>
      <w:proofErr w:type="spellStart"/>
      <w:r w:rsidRPr="004A47C3">
        <w:rPr>
          <w:sz w:val="18"/>
          <w:szCs w:val="18"/>
        </w:rPr>
        <w:t>съответствие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със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законодателството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държавата</w:t>
      </w:r>
      <w:proofErr w:type="spellEnd"/>
      <w:r w:rsidRPr="004A47C3">
        <w:rPr>
          <w:sz w:val="18"/>
          <w:szCs w:val="18"/>
        </w:rPr>
        <w:t xml:space="preserve">, </w:t>
      </w:r>
      <w:proofErr w:type="spellStart"/>
      <w:r w:rsidRPr="004A47C3">
        <w:rPr>
          <w:sz w:val="18"/>
          <w:szCs w:val="18"/>
        </w:rPr>
        <w:t>чийто</w:t>
      </w:r>
      <w:proofErr w:type="spellEnd"/>
      <w:r w:rsidRPr="004A47C3">
        <w:rPr>
          <w:sz w:val="18"/>
          <w:szCs w:val="18"/>
        </w:rPr>
        <w:t>/</w:t>
      </w:r>
      <w:proofErr w:type="spellStart"/>
      <w:r w:rsidRPr="004A47C3">
        <w:rPr>
          <w:sz w:val="18"/>
          <w:szCs w:val="18"/>
        </w:rPr>
        <w:t>чиито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гражданин</w:t>
      </w:r>
      <w:proofErr w:type="spellEnd"/>
      <w:r w:rsidRPr="004A47C3">
        <w:rPr>
          <w:sz w:val="18"/>
          <w:szCs w:val="18"/>
        </w:rPr>
        <w:t>/и е/</w:t>
      </w:r>
      <w:proofErr w:type="spellStart"/>
      <w:r w:rsidRPr="004A47C3">
        <w:rPr>
          <w:sz w:val="18"/>
          <w:szCs w:val="18"/>
        </w:rPr>
        <w:t>са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съответното</w:t>
      </w:r>
      <w:proofErr w:type="spellEnd"/>
      <w:r w:rsidRPr="004A47C3">
        <w:rPr>
          <w:sz w:val="18"/>
          <w:szCs w:val="18"/>
        </w:rPr>
        <w:t xml:space="preserve">/и </w:t>
      </w:r>
      <w:proofErr w:type="spellStart"/>
      <w:r w:rsidRPr="004A47C3">
        <w:rPr>
          <w:sz w:val="18"/>
          <w:szCs w:val="18"/>
        </w:rPr>
        <w:t>лице</w:t>
      </w:r>
      <w:proofErr w:type="spellEnd"/>
      <w:r w:rsidRPr="004A47C3">
        <w:rPr>
          <w:sz w:val="18"/>
          <w:szCs w:val="18"/>
        </w:rPr>
        <w:t>/а.</w:t>
      </w:r>
      <w:proofErr w:type="gramEnd"/>
    </w:p>
  </w:footnote>
  <w:footnote w:id="3">
    <w:p w14:paraId="0C2CF267" w14:textId="77777777" w:rsidR="003F4FEA" w:rsidRPr="003E5D68" w:rsidRDefault="003F4FEA" w:rsidP="003F4FEA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</w:t>
      </w:r>
      <w:proofErr w:type="spellStart"/>
      <w:proofErr w:type="gramStart"/>
      <w:r w:rsidRPr="004A47C3">
        <w:rPr>
          <w:sz w:val="18"/>
          <w:szCs w:val="18"/>
        </w:rPr>
        <w:t>Когато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участникът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представлява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заедно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повече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едно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лице</w:t>
      </w:r>
      <w:proofErr w:type="spellEnd"/>
      <w:r w:rsidRPr="004A47C3">
        <w:rPr>
          <w:sz w:val="18"/>
          <w:szCs w:val="18"/>
        </w:rPr>
        <w:t xml:space="preserve">, </w:t>
      </w:r>
      <w:proofErr w:type="spellStart"/>
      <w:r w:rsidRPr="004A47C3">
        <w:rPr>
          <w:sz w:val="18"/>
          <w:szCs w:val="18"/>
        </w:rPr>
        <w:t>посочените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данни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се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попълват</w:t>
      </w:r>
      <w:proofErr w:type="spellEnd"/>
      <w:r w:rsidRPr="004A47C3">
        <w:rPr>
          <w:sz w:val="18"/>
          <w:szCs w:val="18"/>
        </w:rPr>
        <w:t xml:space="preserve"> за </w:t>
      </w:r>
      <w:proofErr w:type="spellStart"/>
      <w:r w:rsidRPr="004A47C3">
        <w:rPr>
          <w:sz w:val="18"/>
          <w:szCs w:val="18"/>
        </w:rPr>
        <w:t>всяко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от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тях</w:t>
      </w:r>
      <w:proofErr w:type="spellEnd"/>
      <w:r w:rsidRPr="004A47C3">
        <w:rPr>
          <w:sz w:val="18"/>
          <w:szCs w:val="18"/>
        </w:rPr>
        <w:t xml:space="preserve"> с </w:t>
      </w:r>
      <w:proofErr w:type="spellStart"/>
      <w:r w:rsidRPr="004A47C3">
        <w:rPr>
          <w:sz w:val="18"/>
          <w:szCs w:val="18"/>
        </w:rPr>
        <w:t>допълване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на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необходимите</w:t>
      </w:r>
      <w:proofErr w:type="spellEnd"/>
      <w:r w:rsidRPr="004A47C3">
        <w:rPr>
          <w:sz w:val="18"/>
          <w:szCs w:val="18"/>
        </w:rPr>
        <w:t xml:space="preserve"> </w:t>
      </w:r>
      <w:proofErr w:type="spellStart"/>
      <w:r w:rsidRPr="004A47C3">
        <w:rPr>
          <w:sz w:val="18"/>
          <w:szCs w:val="18"/>
        </w:rPr>
        <w:t>редове</w:t>
      </w:r>
      <w:proofErr w:type="spellEnd"/>
      <w:r w:rsidRPr="004A47C3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3501A7C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2B9CF561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765535A"/>
    <w:multiLevelType w:val="hybridMultilevel"/>
    <w:tmpl w:val="E79847E6"/>
    <w:lvl w:ilvl="0" w:tplc="E918FC6C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BF4939"/>
    <w:multiLevelType w:val="hybridMultilevel"/>
    <w:tmpl w:val="2BBE6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409794A"/>
    <w:multiLevelType w:val="hybridMultilevel"/>
    <w:tmpl w:val="FB78BDB2"/>
    <w:lvl w:ilvl="0" w:tplc="BEA42A3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53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9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0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4"/>
  </w:num>
  <w:num w:numId="2">
    <w:abstractNumId w:val="31"/>
  </w:num>
  <w:num w:numId="3">
    <w:abstractNumId w:val="7"/>
  </w:num>
  <w:num w:numId="4">
    <w:abstractNumId w:val="18"/>
  </w:num>
  <w:num w:numId="5">
    <w:abstractNumId w:val="58"/>
  </w:num>
  <w:num w:numId="6">
    <w:abstractNumId w:val="0"/>
  </w:num>
  <w:num w:numId="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9"/>
  </w:num>
  <w:num w:numId="18">
    <w:abstractNumId w:val="56"/>
  </w:num>
  <w:num w:numId="19">
    <w:abstractNumId w:val="5"/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0"/>
  </w:num>
  <w:num w:numId="2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3"/>
  </w:num>
  <w:num w:numId="27">
    <w:abstractNumId w:val="61"/>
  </w:num>
  <w:num w:numId="28">
    <w:abstractNumId w:val="51"/>
  </w:num>
  <w:num w:numId="29">
    <w:abstractNumId w:val="24"/>
  </w:num>
  <w:num w:numId="30">
    <w:abstractNumId w:val="12"/>
  </w:num>
  <w:num w:numId="31">
    <w:abstractNumId w:val="34"/>
  </w:num>
  <w:num w:numId="32">
    <w:abstractNumId w:val="14"/>
  </w:num>
  <w:num w:numId="33">
    <w:abstractNumId w:val="6"/>
  </w:num>
  <w:num w:numId="34">
    <w:abstractNumId w:val="49"/>
  </w:num>
  <w:num w:numId="35">
    <w:abstractNumId w:val="45"/>
  </w:num>
  <w:num w:numId="36">
    <w:abstractNumId w:val="42"/>
  </w:num>
  <w:num w:numId="37">
    <w:abstractNumId w:val="20"/>
  </w:num>
  <w:num w:numId="38">
    <w:abstractNumId w:val="27"/>
  </w:num>
  <w:num w:numId="39">
    <w:abstractNumId w:val="39"/>
  </w:num>
  <w:num w:numId="40">
    <w:abstractNumId w:val="40"/>
  </w:num>
  <w:num w:numId="41">
    <w:abstractNumId w:val="28"/>
  </w:num>
  <w:num w:numId="42">
    <w:abstractNumId w:val="29"/>
  </w:num>
  <w:num w:numId="43">
    <w:abstractNumId w:val="55"/>
  </w:num>
  <w:num w:numId="44">
    <w:abstractNumId w:val="36"/>
  </w:num>
  <w:num w:numId="45">
    <w:abstractNumId w:val="47"/>
  </w:num>
  <w:num w:numId="46">
    <w:abstractNumId w:val="13"/>
  </w:num>
  <w:num w:numId="47">
    <w:abstractNumId w:val="44"/>
  </w:num>
  <w:num w:numId="48">
    <w:abstractNumId w:val="57"/>
  </w:num>
  <w:num w:numId="49">
    <w:abstractNumId w:val="38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6"/>
  </w:num>
  <w:num w:numId="56">
    <w:abstractNumId w:val="48"/>
  </w:num>
  <w:num w:numId="57">
    <w:abstractNumId w:val="33"/>
  </w:num>
  <w:num w:numId="58">
    <w:abstractNumId w:val="52"/>
  </w:num>
  <w:num w:numId="59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isplayBackgroundShape/>
  <w:hideSpellingErrors/>
  <w:proofState w:spelling="clean" w:grammar="clean"/>
  <w:defaultTabStop w:val="708"/>
  <w:hyphenationZone w:val="425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67E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71A"/>
    <w:rsid w:val="00104B7F"/>
    <w:rsid w:val="0010621B"/>
    <w:rsid w:val="00106E72"/>
    <w:rsid w:val="00107AF1"/>
    <w:rsid w:val="00107F56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3C9A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58AC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11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75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4DC9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2C08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87C"/>
    <w:rsid w:val="00356A70"/>
    <w:rsid w:val="00361E98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1FFA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E12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3F4FE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A9C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6A71"/>
    <w:rsid w:val="00557EF8"/>
    <w:rsid w:val="00560D4F"/>
    <w:rsid w:val="00560F9C"/>
    <w:rsid w:val="00562F10"/>
    <w:rsid w:val="00564539"/>
    <w:rsid w:val="0056607E"/>
    <w:rsid w:val="00570761"/>
    <w:rsid w:val="00571357"/>
    <w:rsid w:val="00572A61"/>
    <w:rsid w:val="00574026"/>
    <w:rsid w:val="00575A3B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0089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4723"/>
    <w:rsid w:val="00706D9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4CE1"/>
    <w:rsid w:val="008258CE"/>
    <w:rsid w:val="00825F40"/>
    <w:rsid w:val="00826CC4"/>
    <w:rsid w:val="00827148"/>
    <w:rsid w:val="008303C1"/>
    <w:rsid w:val="00830B3B"/>
    <w:rsid w:val="00832354"/>
    <w:rsid w:val="008349C1"/>
    <w:rsid w:val="00835FD2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0DC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6D4A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0294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2C42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760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B6C77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228A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77C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4A72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3C76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293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149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87712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588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51FE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4B4"/>
    <w:rsid w:val="00EB1CC5"/>
    <w:rsid w:val="00EB77A9"/>
    <w:rsid w:val="00EC04EC"/>
    <w:rsid w:val="00EC3957"/>
    <w:rsid w:val="00EC5265"/>
    <w:rsid w:val="00EC61E7"/>
    <w:rsid w:val="00EC6836"/>
    <w:rsid w:val="00EC6D6D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0FD9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4913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3812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28F4-F47A-41D4-B5CB-658FE6D9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2017-12-19T11:06:00Z</dcterms:created>
  <dcterms:modified xsi:type="dcterms:W3CDTF">2018-08-06T09:08:00Z</dcterms:modified>
  <cp:category>Проект</cp:category>
</cp:coreProperties>
</file>