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A2C" w:rsidRPr="00A03E62" w:rsidRDefault="00534A2C" w:rsidP="00534A2C">
      <w:pPr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  <w:r>
        <w:rPr>
          <w:rFonts w:ascii="Times New Roman" w:hAnsi="Times New Roman"/>
          <w:b/>
          <w:i/>
          <w:sz w:val="24"/>
          <w:szCs w:val="24"/>
          <w:u w:val="single"/>
          <w:lang w:eastAsia="bg-BG"/>
        </w:rPr>
        <w:t>Образец № 9</w:t>
      </w:r>
    </w:p>
    <w:p w:rsidR="00534A2C" w:rsidRPr="00A03E62" w:rsidRDefault="00534A2C" w:rsidP="00534A2C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A03E62">
        <w:rPr>
          <w:rFonts w:ascii="Times New Roman" w:eastAsia="Times New Roman" w:hAnsi="Times New Roman"/>
          <w:i/>
          <w:sz w:val="24"/>
          <w:szCs w:val="24"/>
          <w:lang w:eastAsia="ar-SA"/>
        </w:rPr>
        <w:t>(образец)</w:t>
      </w:r>
    </w:p>
    <w:p w:rsidR="00534A2C" w:rsidRPr="00A03E62" w:rsidRDefault="00534A2C" w:rsidP="00534A2C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534A2C" w:rsidRPr="00A03E62" w:rsidRDefault="00534A2C" w:rsidP="00534A2C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34A2C" w:rsidRPr="00A03E62" w:rsidRDefault="00534A2C" w:rsidP="00534A2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34A2C" w:rsidRPr="00A03E62" w:rsidRDefault="00534A2C" w:rsidP="00534A2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A03E62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________________________________________________________________________________</w:t>
      </w:r>
    </w:p>
    <w:p w:rsidR="00534A2C" w:rsidRPr="00A03E62" w:rsidRDefault="00534A2C" w:rsidP="00534A2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A03E62">
        <w:rPr>
          <w:rFonts w:ascii="Times New Roman" w:eastAsia="Times New Roman" w:hAnsi="Times New Roman"/>
          <w:sz w:val="24"/>
          <w:szCs w:val="24"/>
          <w:lang w:eastAsia="ar-SA"/>
        </w:rPr>
        <w:t>(наименование на участника)</w:t>
      </w:r>
    </w:p>
    <w:p w:rsidR="00534A2C" w:rsidRPr="00A03E62" w:rsidRDefault="00534A2C" w:rsidP="00534A2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34A2C" w:rsidRPr="00A03E62" w:rsidRDefault="00534A2C" w:rsidP="00534A2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03E62">
        <w:rPr>
          <w:rFonts w:ascii="Times New Roman" w:eastAsia="Times New Roman" w:hAnsi="Times New Roman"/>
          <w:b/>
          <w:sz w:val="24"/>
          <w:szCs w:val="24"/>
          <w:lang w:eastAsia="ar-SA"/>
        </w:rPr>
        <w:t>СПРАВКА-ИНФОРМАЦИЯ</w:t>
      </w:r>
    </w:p>
    <w:p w:rsidR="00534A2C" w:rsidRPr="00A03E62" w:rsidRDefault="00534A2C" w:rsidP="00534A2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34A2C" w:rsidRDefault="0089035C" w:rsidP="00534A2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Обществена поръчка ......................................</w:t>
      </w:r>
    </w:p>
    <w:p w:rsidR="0089035C" w:rsidRPr="00A03E62" w:rsidRDefault="0089035C" w:rsidP="00534A2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Обособена позиция ...................................................</w:t>
      </w:r>
      <w:bookmarkStart w:id="0" w:name="_GoBack"/>
      <w:bookmarkEnd w:id="0"/>
    </w:p>
    <w:p w:rsidR="00534A2C" w:rsidRPr="00A03E62" w:rsidRDefault="00534A2C" w:rsidP="00534A2C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34A2C" w:rsidRPr="00A03E62" w:rsidRDefault="00534A2C" w:rsidP="00534A2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11FA8">
        <w:rPr>
          <w:rFonts w:ascii="Times New Roman" w:eastAsia="Times New Roman" w:hAnsi="Times New Roman"/>
          <w:bCs/>
          <w:sz w:val="24"/>
          <w:szCs w:val="24"/>
          <w:lang w:eastAsia="ar-SA"/>
        </w:rPr>
        <w:t>Информация за  общ оборот и специфичен (конкретен) оборот (оборот в сферата, попадаща в обхвата на поръчката) от извършена дейност за последните три години в зависимост от датата, на която участникът е учреден или е започнал  дейността си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:</w:t>
      </w:r>
    </w:p>
    <w:p w:rsidR="00534A2C" w:rsidRPr="00A03E62" w:rsidRDefault="00534A2C" w:rsidP="00534A2C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34A2C" w:rsidRPr="00A03E62" w:rsidRDefault="00534A2C" w:rsidP="00534A2C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A03E6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B11FA8">
        <w:rPr>
          <w:rFonts w:ascii="Times New Roman" w:eastAsia="Times New Roman" w:hAnsi="Times New Roman"/>
          <w:sz w:val="24"/>
          <w:szCs w:val="24"/>
          <w:lang w:eastAsia="ar-SA"/>
        </w:rPr>
        <w:t>Общ оборот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за последните три години ........................................................................ лева с ДДС</w:t>
      </w:r>
    </w:p>
    <w:p w:rsidR="00534A2C" w:rsidRPr="00A03E62" w:rsidRDefault="00534A2C" w:rsidP="00534A2C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A03E62">
        <w:rPr>
          <w:rFonts w:ascii="Times New Roman" w:eastAsia="Times New Roman" w:hAnsi="Times New Roman"/>
          <w:sz w:val="24"/>
          <w:szCs w:val="24"/>
          <w:lang w:eastAsia="ar-SA"/>
        </w:rPr>
        <w:tab/>
      </w:r>
    </w:p>
    <w:tbl>
      <w:tblPr>
        <w:tblW w:w="10051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127"/>
        <w:gridCol w:w="2108"/>
        <w:gridCol w:w="2108"/>
        <w:gridCol w:w="2108"/>
        <w:gridCol w:w="1600"/>
      </w:tblGrid>
      <w:tr w:rsidR="00534A2C" w:rsidRPr="00B11FA8" w:rsidTr="00034F43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4A2C" w:rsidRPr="00B11FA8" w:rsidRDefault="00534A2C" w:rsidP="00034F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FA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ГОДИНА</w:t>
            </w:r>
          </w:p>
          <w:p w:rsidR="00534A2C" w:rsidRPr="00B11FA8" w:rsidRDefault="00534A2C" w:rsidP="00034F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4A2C" w:rsidRPr="00B11FA8" w:rsidRDefault="00534A2C" w:rsidP="00034F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FA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2013 г.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4A2C" w:rsidRPr="00B11FA8" w:rsidRDefault="00534A2C" w:rsidP="00034F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FA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2014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4A2C" w:rsidRPr="00B11FA8" w:rsidRDefault="00534A2C" w:rsidP="00034F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FA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A2C" w:rsidRPr="00B11FA8" w:rsidRDefault="00534A2C" w:rsidP="00034F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FA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Общо</w:t>
            </w:r>
          </w:p>
          <w:p w:rsidR="00534A2C" w:rsidRPr="00B11FA8" w:rsidRDefault="00534A2C" w:rsidP="00034F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FA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2+3+4</w:t>
            </w:r>
          </w:p>
        </w:tc>
      </w:tr>
      <w:tr w:rsidR="00534A2C" w:rsidRPr="00B11FA8" w:rsidTr="00034F43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4A2C" w:rsidRPr="00B11FA8" w:rsidRDefault="00534A2C" w:rsidP="00034F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FA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4A2C" w:rsidRPr="00B11FA8" w:rsidRDefault="00534A2C" w:rsidP="00034F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FA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4A2C" w:rsidRPr="00B11FA8" w:rsidRDefault="00534A2C" w:rsidP="00034F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FA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4A2C" w:rsidRPr="00B11FA8" w:rsidRDefault="00534A2C" w:rsidP="00034F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FA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A2C" w:rsidRPr="00B11FA8" w:rsidRDefault="00534A2C" w:rsidP="00034F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FA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</w:tr>
      <w:tr w:rsidR="00534A2C" w:rsidRPr="00B11FA8" w:rsidTr="00034F43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4A2C" w:rsidRPr="00B11FA8" w:rsidRDefault="00534A2C" w:rsidP="00034F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FA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Общ оборот 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4A2C" w:rsidRPr="00B11FA8" w:rsidRDefault="00534A2C" w:rsidP="00034F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4A2C" w:rsidRPr="00B11FA8" w:rsidRDefault="00534A2C" w:rsidP="00034F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4A2C" w:rsidRPr="00B11FA8" w:rsidRDefault="00534A2C" w:rsidP="00034F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A2C" w:rsidRPr="00B11FA8" w:rsidRDefault="00534A2C" w:rsidP="00034F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534A2C" w:rsidRPr="00A03E62" w:rsidRDefault="00534A2C" w:rsidP="00534A2C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34A2C" w:rsidRPr="00A03E62" w:rsidRDefault="00534A2C" w:rsidP="00534A2C">
      <w:pPr>
        <w:suppressAutoHyphens/>
        <w:spacing w:after="0" w:line="240" w:lineRule="auto"/>
        <w:ind w:firstLine="680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Специфичен оборот</w:t>
      </w:r>
      <w:r w:rsidRPr="00A03E62">
        <w:rPr>
          <w:rFonts w:ascii="Times New Roman" w:eastAsia="Times New Roman" w:hAnsi="Times New Roman"/>
          <w:sz w:val="24"/>
          <w:szCs w:val="24"/>
          <w:lang w:eastAsia="ar-SA"/>
        </w:rPr>
        <w:t xml:space="preserve"> за последните три години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............................................................................................................................</w:t>
      </w:r>
    </w:p>
    <w:p w:rsidR="00534A2C" w:rsidRPr="00A03E62" w:rsidRDefault="00534A2C" w:rsidP="00534A2C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A03E62">
        <w:rPr>
          <w:rFonts w:ascii="Times New Roman" w:eastAsia="Times New Roman" w:hAnsi="Times New Roman"/>
          <w:sz w:val="24"/>
          <w:szCs w:val="24"/>
          <w:lang w:eastAsia="ar-SA"/>
        </w:rPr>
        <w:t>/лева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с ДДС</w:t>
      </w:r>
      <w:r w:rsidRPr="00A03E62">
        <w:rPr>
          <w:rFonts w:ascii="Times New Roman" w:eastAsia="Times New Roman" w:hAnsi="Times New Roman"/>
          <w:sz w:val="24"/>
          <w:szCs w:val="24"/>
          <w:lang w:eastAsia="ar-SA"/>
        </w:rPr>
        <w:t>/</w:t>
      </w:r>
    </w:p>
    <w:p w:rsidR="00534A2C" w:rsidRPr="00A03E62" w:rsidRDefault="00534A2C" w:rsidP="00534A2C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0051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127"/>
        <w:gridCol w:w="2108"/>
        <w:gridCol w:w="2108"/>
        <w:gridCol w:w="2108"/>
        <w:gridCol w:w="1600"/>
      </w:tblGrid>
      <w:tr w:rsidR="00534A2C" w:rsidRPr="00A03E62" w:rsidTr="00034F43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4A2C" w:rsidRPr="00A03E62" w:rsidRDefault="00534A2C" w:rsidP="00034F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03E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ГОДИНА</w:t>
            </w:r>
          </w:p>
          <w:p w:rsidR="00534A2C" w:rsidRPr="00A03E62" w:rsidRDefault="00534A2C" w:rsidP="00034F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4A2C" w:rsidRPr="00A03E62" w:rsidRDefault="00534A2C" w:rsidP="00034F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03E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  <w:r w:rsidRPr="00A03E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г.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4A2C" w:rsidRPr="00A03E62" w:rsidRDefault="00534A2C" w:rsidP="00034F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03E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4A2C" w:rsidRPr="00A03E62" w:rsidRDefault="00534A2C" w:rsidP="00034F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03E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A2C" w:rsidRPr="00A03E62" w:rsidRDefault="00534A2C" w:rsidP="00034F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03E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Общо</w:t>
            </w:r>
          </w:p>
          <w:p w:rsidR="00534A2C" w:rsidRPr="00A03E62" w:rsidRDefault="00534A2C" w:rsidP="00034F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03E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2+3+4</w:t>
            </w:r>
          </w:p>
        </w:tc>
      </w:tr>
      <w:tr w:rsidR="00534A2C" w:rsidRPr="00A03E62" w:rsidTr="00034F43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4A2C" w:rsidRPr="00A03E62" w:rsidRDefault="00534A2C" w:rsidP="00034F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03E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4A2C" w:rsidRPr="00A03E62" w:rsidRDefault="00534A2C" w:rsidP="00034F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03E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4A2C" w:rsidRPr="00A03E62" w:rsidRDefault="00534A2C" w:rsidP="00034F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03E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4A2C" w:rsidRPr="00A03E62" w:rsidRDefault="00534A2C" w:rsidP="00034F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03E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A2C" w:rsidRPr="00A03E62" w:rsidRDefault="00534A2C" w:rsidP="00034F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03E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</w:tr>
      <w:tr w:rsidR="00534A2C" w:rsidRPr="00A03E62" w:rsidTr="00034F43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4A2C" w:rsidRPr="00A03E62" w:rsidRDefault="00534A2C" w:rsidP="00034F4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Специфичен оборот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4A2C" w:rsidRPr="00A03E62" w:rsidRDefault="00534A2C" w:rsidP="00034F4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4A2C" w:rsidRPr="00A03E62" w:rsidRDefault="00534A2C" w:rsidP="00034F4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4A2C" w:rsidRPr="00A03E62" w:rsidRDefault="00534A2C" w:rsidP="00034F4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A2C" w:rsidRPr="00A03E62" w:rsidRDefault="00534A2C" w:rsidP="00034F4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534A2C" w:rsidRPr="00A03E62" w:rsidRDefault="00534A2C" w:rsidP="00534A2C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34A2C" w:rsidRPr="00A03E62" w:rsidRDefault="00534A2C" w:rsidP="00534A2C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34A2C" w:rsidRPr="00A03E62" w:rsidRDefault="00534A2C" w:rsidP="00534A2C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34A2C" w:rsidRPr="00A03E62" w:rsidRDefault="00534A2C" w:rsidP="00534A2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03E62">
        <w:rPr>
          <w:rFonts w:ascii="Times New Roman" w:eastAsia="Times New Roman" w:hAnsi="Times New Roman"/>
          <w:sz w:val="24"/>
          <w:szCs w:val="24"/>
          <w:lang w:eastAsia="ar-SA"/>
        </w:rPr>
        <w:t>Известна ми е отговорността по чл. 313 от Наказателния кодекс за посочване на неверни данни.</w:t>
      </w:r>
    </w:p>
    <w:p w:rsidR="00534A2C" w:rsidRPr="00A03E62" w:rsidRDefault="00534A2C" w:rsidP="00534A2C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34A2C" w:rsidRPr="00A03E62" w:rsidRDefault="00534A2C" w:rsidP="00534A2C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34A2C" w:rsidRPr="00A03E62" w:rsidRDefault="00534A2C" w:rsidP="00534A2C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34A2C" w:rsidRPr="00A03E62" w:rsidRDefault="00534A2C" w:rsidP="00534A2C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34A2C" w:rsidRPr="00A03E62" w:rsidRDefault="00534A2C" w:rsidP="00534A2C">
      <w:pPr>
        <w:jc w:val="right"/>
        <w:rPr>
          <w:rFonts w:ascii="Times New Roman" w:hAnsi="Times New Roman"/>
          <w:b/>
          <w:i/>
          <w:sz w:val="24"/>
          <w:szCs w:val="24"/>
          <w:u w:val="single"/>
          <w:lang w:eastAsia="bg-BG"/>
        </w:rPr>
      </w:pPr>
      <w:r w:rsidRPr="00A03E62">
        <w:rPr>
          <w:rFonts w:ascii="Times New Roman" w:eastAsia="Times New Roman" w:hAnsi="Times New Roman"/>
          <w:sz w:val="24"/>
          <w:szCs w:val="24"/>
          <w:lang w:eastAsia="ar-SA"/>
        </w:rPr>
        <w:t>....................  201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6</w:t>
      </w:r>
      <w:r w:rsidRPr="00A03E62">
        <w:rPr>
          <w:rFonts w:ascii="Times New Roman" w:eastAsia="Times New Roman" w:hAnsi="Times New Roman"/>
          <w:sz w:val="24"/>
          <w:szCs w:val="24"/>
          <w:lang w:eastAsia="ar-SA"/>
        </w:rPr>
        <w:t xml:space="preserve">  г.                 </w:t>
      </w:r>
      <w:r w:rsidRPr="00A03E6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A03E6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A03E6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A03E6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A03E6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A03E62"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Декларатор: </w:t>
      </w:r>
      <w:r w:rsidRPr="00A03E62">
        <w:rPr>
          <w:rFonts w:ascii="Times New Roman" w:eastAsia="Times New Roman" w:hAnsi="Times New Roman"/>
          <w:sz w:val="24"/>
          <w:szCs w:val="24"/>
          <w:lang w:eastAsia="ar-SA"/>
        </w:rPr>
        <w:tab/>
      </w:r>
    </w:p>
    <w:p w:rsidR="009074D3" w:rsidRDefault="0089035C"/>
    <w:sectPr w:rsidR="009074D3" w:rsidSect="005D40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A2C" w:rsidRDefault="00534A2C" w:rsidP="00534A2C">
      <w:pPr>
        <w:spacing w:after="0" w:line="240" w:lineRule="auto"/>
      </w:pPr>
      <w:r>
        <w:separator/>
      </w:r>
    </w:p>
  </w:endnote>
  <w:endnote w:type="continuationSeparator" w:id="0">
    <w:p w:rsidR="00534A2C" w:rsidRDefault="00534A2C" w:rsidP="00534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A2C" w:rsidRDefault="00534A2C" w:rsidP="00534A2C">
      <w:pPr>
        <w:spacing w:after="0" w:line="240" w:lineRule="auto"/>
      </w:pPr>
      <w:r>
        <w:separator/>
      </w:r>
    </w:p>
  </w:footnote>
  <w:footnote w:type="continuationSeparator" w:id="0">
    <w:p w:rsidR="00534A2C" w:rsidRDefault="00534A2C" w:rsidP="00534A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BEC" w:rsidRDefault="00534A2C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9035C">
      <w:rPr>
        <w:noProof/>
      </w:rPr>
      <w:t>1</w:t>
    </w:r>
    <w:r>
      <w:rPr>
        <w:noProof/>
      </w:rPr>
      <w:fldChar w:fldCharType="end"/>
    </w:r>
  </w:p>
  <w:p w:rsidR="00812BEC" w:rsidRDefault="008903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A2C"/>
    <w:rsid w:val="0045578B"/>
    <w:rsid w:val="00534A2C"/>
    <w:rsid w:val="0089035C"/>
    <w:rsid w:val="0095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2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1"/>
    <w:uiPriority w:val="99"/>
    <w:unhideWhenUsed/>
    <w:rsid w:val="00534A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uiPriority w:val="99"/>
    <w:semiHidden/>
    <w:rsid w:val="00534A2C"/>
    <w:rPr>
      <w:rFonts w:ascii="Calibri" w:eastAsia="Calibri" w:hAnsi="Calibri" w:cs="Times New Roman"/>
    </w:rPr>
  </w:style>
  <w:style w:type="character" w:customStyle="1" w:styleId="HeaderChar1">
    <w:name w:val="Header Char1"/>
    <w:basedOn w:val="DefaultParagraphFont"/>
    <w:link w:val="Header"/>
    <w:uiPriority w:val="99"/>
    <w:rsid w:val="00534A2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1"/>
    <w:uiPriority w:val="99"/>
    <w:unhideWhenUsed/>
    <w:rsid w:val="00534A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uiPriority w:val="99"/>
    <w:semiHidden/>
    <w:rsid w:val="00534A2C"/>
    <w:rPr>
      <w:rFonts w:ascii="Calibri" w:eastAsia="Calibri" w:hAnsi="Calibri" w:cs="Times New Roman"/>
    </w:rPr>
  </w:style>
  <w:style w:type="character" w:customStyle="1" w:styleId="FooterChar1">
    <w:name w:val="Footer Char1"/>
    <w:basedOn w:val="DefaultParagraphFont"/>
    <w:link w:val="Footer"/>
    <w:uiPriority w:val="99"/>
    <w:rsid w:val="00534A2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2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1"/>
    <w:uiPriority w:val="99"/>
    <w:unhideWhenUsed/>
    <w:rsid w:val="00534A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uiPriority w:val="99"/>
    <w:semiHidden/>
    <w:rsid w:val="00534A2C"/>
    <w:rPr>
      <w:rFonts w:ascii="Calibri" w:eastAsia="Calibri" w:hAnsi="Calibri" w:cs="Times New Roman"/>
    </w:rPr>
  </w:style>
  <w:style w:type="character" w:customStyle="1" w:styleId="HeaderChar1">
    <w:name w:val="Header Char1"/>
    <w:basedOn w:val="DefaultParagraphFont"/>
    <w:link w:val="Header"/>
    <w:uiPriority w:val="99"/>
    <w:rsid w:val="00534A2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1"/>
    <w:uiPriority w:val="99"/>
    <w:unhideWhenUsed/>
    <w:rsid w:val="00534A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uiPriority w:val="99"/>
    <w:semiHidden/>
    <w:rsid w:val="00534A2C"/>
    <w:rPr>
      <w:rFonts w:ascii="Calibri" w:eastAsia="Calibri" w:hAnsi="Calibri" w:cs="Times New Roman"/>
    </w:rPr>
  </w:style>
  <w:style w:type="character" w:customStyle="1" w:styleId="FooterChar1">
    <w:name w:val="Footer Char1"/>
    <w:basedOn w:val="DefaultParagraphFont"/>
    <w:link w:val="Footer"/>
    <w:uiPriority w:val="99"/>
    <w:rsid w:val="00534A2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Теодора Ангелова</dc:creator>
  <cp:lastModifiedBy>Теодора Ангелова</cp:lastModifiedBy>
  <cp:revision>2</cp:revision>
  <dcterms:created xsi:type="dcterms:W3CDTF">2016-06-06T08:00:00Z</dcterms:created>
  <dcterms:modified xsi:type="dcterms:W3CDTF">2016-06-09T05:54:00Z</dcterms:modified>
</cp:coreProperties>
</file>